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03" w:rsidRDefault="003B192A">
      <w:pPr>
        <w:widowControl w:val="0"/>
        <w:jc w:val="center"/>
        <w:rPr>
          <w:sz w:val="48"/>
          <w:szCs w:val="48"/>
        </w:rPr>
      </w:pPr>
      <w:r>
        <w:rPr>
          <w:sz w:val="48"/>
          <w:szCs w:val="48"/>
        </w:rPr>
        <w:t>—Workbook—</w:t>
      </w:r>
    </w:p>
    <w:p w:rsidR="00D17003" w:rsidRDefault="00D17003">
      <w:pPr>
        <w:widowControl w:val="0"/>
        <w:jc w:val="center"/>
        <w:rPr>
          <w:rFonts w:ascii="Quattrocento" w:eastAsia="Quattrocento" w:hAnsi="Quattrocento" w:cs="Quattrocento"/>
          <w:i/>
          <w:sz w:val="28"/>
          <w:szCs w:val="28"/>
        </w:rPr>
      </w:pPr>
    </w:p>
    <w:p w:rsidR="00D17003" w:rsidRDefault="00D17003">
      <w:pPr>
        <w:widowControl w:val="0"/>
        <w:jc w:val="center"/>
        <w:rPr>
          <w:rFonts w:ascii="Quattrocento" w:eastAsia="Quattrocento" w:hAnsi="Quattrocento" w:cs="Quattrocento"/>
          <w:i/>
          <w:sz w:val="28"/>
          <w:szCs w:val="28"/>
        </w:rPr>
      </w:pPr>
    </w:p>
    <w:p w:rsidR="00D17003" w:rsidRDefault="003B192A">
      <w:pPr>
        <w:widowControl w:val="0"/>
        <w:jc w:val="center"/>
        <w:rPr>
          <w:rFonts w:ascii="Quattrocento" w:eastAsia="Quattrocento" w:hAnsi="Quattrocento" w:cs="Quattrocento"/>
          <w:sz w:val="28"/>
          <w:szCs w:val="28"/>
        </w:rPr>
      </w:pPr>
      <w:r>
        <w:rPr>
          <w:rFonts w:ascii="Quattrocento" w:eastAsia="Quattrocento" w:hAnsi="Quattrocento" w:cs="Quattrocento"/>
          <w:i/>
          <w:sz w:val="28"/>
          <w:szCs w:val="28"/>
        </w:rPr>
        <w:t xml:space="preserve">Ex </w:t>
      </w:r>
      <w:proofErr w:type="spellStart"/>
      <w:r>
        <w:rPr>
          <w:rFonts w:ascii="Quattrocento" w:eastAsia="Quattrocento" w:hAnsi="Quattrocento" w:cs="Quattrocento"/>
          <w:i/>
          <w:sz w:val="28"/>
          <w:szCs w:val="28"/>
        </w:rPr>
        <w:t>Libris</w:t>
      </w:r>
      <w:proofErr w:type="spellEnd"/>
      <w:r>
        <w:rPr>
          <w:rFonts w:ascii="Quattrocento" w:eastAsia="Quattrocento" w:hAnsi="Quattrocento" w:cs="Quattrocento"/>
          <w:i/>
          <w:sz w:val="28"/>
          <w:szCs w:val="28"/>
        </w:rPr>
        <w:t xml:space="preserve"> </w:t>
      </w:r>
      <w:r>
        <w:rPr>
          <w:rFonts w:ascii="Quattrocento" w:eastAsia="Quattrocento" w:hAnsi="Quattrocento" w:cs="Quattrocento"/>
          <w:sz w:val="28"/>
          <w:szCs w:val="28"/>
        </w:rPr>
        <w:t>Thinklings Books</w:t>
      </w:r>
    </w:p>
    <w:p w:rsidR="00D17003" w:rsidRDefault="00D17003">
      <w:pPr>
        <w:widowControl w:val="0"/>
        <w:jc w:val="center"/>
      </w:pPr>
    </w:p>
    <w:p w:rsidR="00D17003" w:rsidRDefault="003B192A">
      <w:pPr>
        <w:widowControl w:val="0"/>
        <w:jc w:val="center"/>
        <w:rPr>
          <w:rFonts w:ascii="Playfair Display" w:eastAsia="Playfair Display" w:hAnsi="Playfair Display" w:cs="Playfair Display"/>
          <w:sz w:val="44"/>
          <w:szCs w:val="44"/>
        </w:rPr>
      </w:pPr>
      <w:r>
        <w:rPr>
          <w:rFonts w:ascii="Playfair Display" w:eastAsia="Playfair Display" w:hAnsi="Playfair Display" w:cs="Playfair Display"/>
          <w:sz w:val="44"/>
          <w:szCs w:val="44"/>
        </w:rPr>
        <w:t>The Authentic</w:t>
      </w:r>
    </w:p>
    <w:p w:rsidR="00D17003" w:rsidRDefault="003B192A">
      <w:pPr>
        <w:widowControl w:val="0"/>
        <w:jc w:val="center"/>
        <w:rPr>
          <w:rFonts w:ascii="Playfair Display" w:eastAsia="Playfair Display" w:hAnsi="Playfair Display" w:cs="Playfair Display"/>
          <w:sz w:val="44"/>
          <w:szCs w:val="44"/>
        </w:rPr>
      </w:pPr>
      <w:r>
        <w:rPr>
          <w:rFonts w:ascii="Playfair Display" w:eastAsia="Playfair Display" w:hAnsi="Playfair Display" w:cs="Playfair Display"/>
          <w:sz w:val="44"/>
          <w:szCs w:val="44"/>
        </w:rPr>
        <w:t>TWITTER</w:t>
      </w:r>
    </w:p>
    <w:p w:rsidR="00D17003" w:rsidRDefault="003B192A">
      <w:pPr>
        <w:widowControl w:val="0"/>
        <w:jc w:val="center"/>
        <w:rPr>
          <w:rFonts w:ascii="Playfair Display" w:eastAsia="Playfair Display" w:hAnsi="Playfair Display" w:cs="Playfair Display"/>
          <w:sz w:val="44"/>
          <w:szCs w:val="44"/>
        </w:rPr>
      </w:pPr>
      <w:r>
        <w:rPr>
          <w:rFonts w:ascii="Playfair Display" w:eastAsia="Playfair Display" w:hAnsi="Playfair Display" w:cs="Playfair Display"/>
          <w:sz w:val="44"/>
          <w:szCs w:val="44"/>
        </w:rPr>
        <w:t>Platform</w:t>
      </w:r>
    </w:p>
    <w:p w:rsidR="00D17003" w:rsidRDefault="00D17003">
      <w:pPr>
        <w:widowControl w:val="0"/>
        <w:jc w:val="center"/>
        <w:rPr>
          <w:rFonts w:ascii="Playfair Display" w:eastAsia="Playfair Display" w:hAnsi="Playfair Display" w:cs="Playfair Display"/>
          <w:sz w:val="28"/>
          <w:szCs w:val="28"/>
        </w:rPr>
      </w:pPr>
    </w:p>
    <w:p w:rsidR="00D17003" w:rsidRDefault="003B192A">
      <w:pPr>
        <w:widowControl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How Authors Can Grow Their </w:t>
      </w:r>
    </w:p>
    <w:p w:rsidR="00D17003" w:rsidRDefault="003B192A">
      <w:pPr>
        <w:widowControl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 xml:space="preserve">Twitter Platforms </w:t>
      </w:r>
    </w:p>
    <w:p w:rsidR="00D17003" w:rsidRDefault="003B192A">
      <w:pPr>
        <w:widowControl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Authentically</w:t>
      </w:r>
    </w:p>
    <w:p w:rsidR="00D17003" w:rsidRDefault="00D17003">
      <w:pPr>
        <w:widowControl w:val="0"/>
        <w:rPr>
          <w:rFonts w:ascii="Adamina" w:eastAsia="Adamina" w:hAnsi="Adamina" w:cs="Adamina"/>
          <w:sz w:val="16"/>
          <w:szCs w:val="16"/>
        </w:rPr>
      </w:pPr>
    </w:p>
    <w:p w:rsidR="00D17003" w:rsidRDefault="00D17003">
      <w:pPr>
        <w:widowControl w:val="0"/>
        <w:rPr>
          <w:rFonts w:ascii="Adamina" w:eastAsia="Adamina" w:hAnsi="Adamina" w:cs="Adamina"/>
          <w:sz w:val="16"/>
          <w:szCs w:val="16"/>
        </w:rPr>
      </w:pPr>
    </w:p>
    <w:p w:rsidR="00D17003" w:rsidRDefault="00D17003">
      <w:pPr>
        <w:widowControl w:val="0"/>
        <w:rPr>
          <w:rFonts w:ascii="Adamina" w:eastAsia="Adamina" w:hAnsi="Adamina" w:cs="Adamina"/>
          <w:sz w:val="16"/>
          <w:szCs w:val="16"/>
        </w:rPr>
      </w:pPr>
    </w:p>
    <w:p w:rsidR="00D17003" w:rsidRDefault="003B192A">
      <w:pPr>
        <w:widowControl w:val="0"/>
        <w:jc w:val="center"/>
        <w:rPr>
          <w:rFonts w:ascii="Adamina" w:eastAsia="Adamina" w:hAnsi="Adamina" w:cs="Adamina"/>
          <w:sz w:val="16"/>
          <w:szCs w:val="16"/>
        </w:rPr>
      </w:pPr>
      <w:r>
        <w:rPr>
          <w:rFonts w:ascii="Adamina" w:eastAsia="Adamina" w:hAnsi="Adamina" w:cs="Adamina"/>
          <w:sz w:val="16"/>
          <w:szCs w:val="16"/>
        </w:rPr>
        <w:t>by Jeannie Ingraham and Sarah M. Awa</w:t>
      </w:r>
    </w:p>
    <w:p w:rsidR="00D17003" w:rsidRDefault="00D17003">
      <w:pPr>
        <w:widowControl w:val="0"/>
        <w:rPr>
          <w:rFonts w:ascii="Adamina" w:eastAsia="Adamina" w:hAnsi="Adamina" w:cs="Adamina"/>
          <w:sz w:val="16"/>
          <w:szCs w:val="16"/>
        </w:rPr>
      </w:pPr>
    </w:p>
    <w:p w:rsidR="00D17003" w:rsidRDefault="00D17003">
      <w:pPr>
        <w:widowControl w:val="0"/>
        <w:rPr>
          <w:rFonts w:ascii="Adamina" w:eastAsia="Adamina" w:hAnsi="Adamina" w:cs="Adamina"/>
          <w:sz w:val="16"/>
          <w:szCs w:val="16"/>
        </w:rPr>
      </w:pPr>
    </w:p>
    <w:p w:rsidR="00D17003" w:rsidRDefault="00D17003">
      <w:pPr>
        <w:widowControl w:val="0"/>
        <w:rPr>
          <w:rFonts w:ascii="Adamina" w:eastAsia="Adamina" w:hAnsi="Adamina" w:cs="Adamina"/>
          <w:sz w:val="16"/>
          <w:szCs w:val="16"/>
        </w:rPr>
      </w:pPr>
    </w:p>
    <w:p w:rsidR="00D17003" w:rsidRDefault="003B192A">
      <w:pPr>
        <w:widowControl w:val="0"/>
        <w:jc w:val="center"/>
        <w:rPr>
          <w:sz w:val="48"/>
          <w:szCs w:val="48"/>
        </w:rPr>
      </w:pPr>
      <w:r>
        <w:rPr>
          <w:sz w:val="48"/>
          <w:szCs w:val="48"/>
        </w:rPr>
        <w:t>—Workbook—</w:t>
      </w:r>
    </w:p>
    <w:p w:rsidR="00D17003" w:rsidRDefault="00D17003">
      <w:pPr>
        <w:widowControl w:val="0"/>
        <w:jc w:val="center"/>
        <w:rPr>
          <w:sz w:val="28"/>
          <w:szCs w:val="28"/>
        </w:rPr>
      </w:pPr>
    </w:p>
    <w:p w:rsidR="00D17003" w:rsidRDefault="00D17003">
      <w:pPr>
        <w:widowControl w:val="0"/>
        <w:jc w:val="center"/>
        <w:rPr>
          <w:sz w:val="28"/>
          <w:szCs w:val="28"/>
        </w:rPr>
      </w:pPr>
    </w:p>
    <w:p w:rsidR="00D17003" w:rsidRDefault="003B192A">
      <w:pPr>
        <w:widowControl w:val="0"/>
        <w:jc w:val="center"/>
        <w:rPr>
          <w:rFonts w:ascii="Playfair Display" w:eastAsia="Playfair Display" w:hAnsi="Playfair Display" w:cs="Playfair Display"/>
          <w:sz w:val="28"/>
          <w:szCs w:val="28"/>
        </w:rPr>
      </w:pPr>
      <w:r>
        <w:rPr>
          <w:noProof/>
          <w:sz w:val="28"/>
          <w:szCs w:val="28"/>
        </w:rPr>
        <w:drawing>
          <wp:inline distT="0" distB="0" distL="0" distR="0">
            <wp:extent cx="808769" cy="287938"/>
            <wp:effectExtent l="0" t="0" r="0" b="0"/>
            <wp:docPr id="76" name="image2.png" descr="C:\Users\flyin\Downloads\Thinklings logo final variations-04.png"/>
            <wp:cNvGraphicFramePr/>
            <a:graphic xmlns:a="http://schemas.openxmlformats.org/drawingml/2006/main">
              <a:graphicData uri="http://schemas.openxmlformats.org/drawingml/2006/picture">
                <pic:pic xmlns:pic="http://schemas.openxmlformats.org/drawingml/2006/picture">
                  <pic:nvPicPr>
                    <pic:cNvPr id="0" name="image2.png" descr="C:\Users\flyin\Downloads\Thinklings logo final variations-04.png"/>
                    <pic:cNvPicPr preferRelativeResize="0"/>
                  </pic:nvPicPr>
                  <pic:blipFill>
                    <a:blip r:embed="rId9"/>
                    <a:srcRect l="13372" t="28241" r="12766" b="32353"/>
                    <a:stretch>
                      <a:fillRect/>
                    </a:stretch>
                  </pic:blipFill>
                  <pic:spPr>
                    <a:xfrm>
                      <a:off x="0" y="0"/>
                      <a:ext cx="808769" cy="287938"/>
                    </a:xfrm>
                    <a:prstGeom prst="rect">
                      <a:avLst/>
                    </a:prstGeom>
                    <a:ln/>
                  </pic:spPr>
                </pic:pic>
              </a:graphicData>
            </a:graphic>
          </wp:inline>
        </w:drawing>
      </w:r>
    </w:p>
    <w:p w:rsidR="00D17003" w:rsidRDefault="003B192A">
      <w:pPr>
        <w:widowControl w:val="0"/>
        <w:jc w:val="cente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Thinklings Books, LLC</w:t>
      </w:r>
    </w:p>
    <w:p w:rsidR="00D17003" w:rsidRDefault="003B192A">
      <w:pPr>
        <w:widowControl w:val="0"/>
        <w:jc w:val="center"/>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Wickliffe, OH</w:t>
      </w:r>
    </w:p>
    <w:p w:rsidR="00D17003" w:rsidRDefault="00D17003">
      <w:pPr>
        <w:rPr>
          <w:sz w:val="14"/>
          <w:szCs w:val="14"/>
        </w:rPr>
      </w:pPr>
    </w:p>
    <w:p w:rsidR="00D17003" w:rsidRDefault="00D17003">
      <w:pPr>
        <w:rPr>
          <w:sz w:val="14"/>
          <w:szCs w:val="14"/>
        </w:rPr>
      </w:pPr>
    </w:p>
    <w:p w:rsidR="00D17003" w:rsidRDefault="00D17003">
      <w:pPr>
        <w:rPr>
          <w:sz w:val="14"/>
          <w:szCs w:val="14"/>
        </w:rPr>
      </w:pPr>
    </w:p>
    <w:p w:rsidR="00D17003" w:rsidRDefault="003B192A">
      <w:pPr>
        <w:rPr>
          <w:sz w:val="14"/>
          <w:szCs w:val="14"/>
        </w:rPr>
      </w:pPr>
      <w:r>
        <w:rPr>
          <w:sz w:val="14"/>
          <w:szCs w:val="14"/>
        </w:rPr>
        <w:t>THE AUTHENTIC TWITTER PLATFORM: HOW AUTHORS CAN GROW THEIR TWITTER PLATFORMS AUTHENTICALLY — WORKBOOK</w:t>
      </w:r>
    </w:p>
    <w:p w:rsidR="00D17003" w:rsidRDefault="003B192A">
      <w:pPr>
        <w:widowControl w:val="0"/>
        <w:rPr>
          <w:sz w:val="14"/>
          <w:szCs w:val="14"/>
        </w:rPr>
      </w:pPr>
      <w:r>
        <w:rPr>
          <w:sz w:val="14"/>
          <w:szCs w:val="14"/>
        </w:rPr>
        <w:t>Copyright © 2020 by Jeannie Ingraham and Sarah M. Awa</w:t>
      </w:r>
    </w:p>
    <w:p w:rsidR="00D17003" w:rsidRDefault="00D17003">
      <w:pPr>
        <w:widowControl w:val="0"/>
        <w:rPr>
          <w:sz w:val="14"/>
          <w:szCs w:val="14"/>
        </w:rPr>
      </w:pPr>
    </w:p>
    <w:p w:rsidR="00D17003" w:rsidRDefault="003B192A">
      <w:pPr>
        <w:widowControl w:val="0"/>
        <w:rPr>
          <w:sz w:val="14"/>
          <w:szCs w:val="14"/>
        </w:rPr>
      </w:pPr>
      <w:r>
        <w:rPr>
          <w:sz w:val="14"/>
          <w:szCs w:val="14"/>
        </w:rPr>
        <w:t>All rights reserved. In accordance with the U.S. Copyright Act of 1976, the scanning, uploading, and electronic sharing of any part of this book without the permission of the publisher constitute unlawful piracy and theft of the author’s intellectual property. If you would like to use material from this book (other than for review purposes), prior written permission must be obtained by contacting the publisher at contact@thinklingsbooks.com. Thank you for your support of the authors’ rights.</w:t>
      </w:r>
    </w:p>
    <w:p w:rsidR="00D17003" w:rsidRDefault="00D17003">
      <w:pPr>
        <w:widowControl w:val="0"/>
        <w:rPr>
          <w:sz w:val="14"/>
          <w:szCs w:val="14"/>
        </w:rPr>
      </w:pPr>
    </w:p>
    <w:p w:rsidR="00D17003" w:rsidRDefault="003B192A">
      <w:pPr>
        <w:widowControl w:val="0"/>
        <w:rPr>
          <w:sz w:val="14"/>
          <w:szCs w:val="14"/>
        </w:rPr>
      </w:pPr>
      <w:r>
        <w:rPr>
          <w:sz w:val="14"/>
          <w:szCs w:val="14"/>
        </w:rPr>
        <w:t>Thinklings Books</w:t>
      </w:r>
    </w:p>
    <w:p w:rsidR="00D17003" w:rsidRDefault="003B192A">
      <w:pPr>
        <w:widowControl w:val="0"/>
        <w:rPr>
          <w:sz w:val="14"/>
          <w:szCs w:val="14"/>
        </w:rPr>
      </w:pPr>
      <w:r>
        <w:rPr>
          <w:sz w:val="14"/>
          <w:szCs w:val="14"/>
        </w:rPr>
        <w:t>1400 Lloyd Rd. #279</w:t>
      </w:r>
    </w:p>
    <w:p w:rsidR="00D17003" w:rsidRDefault="003B192A">
      <w:pPr>
        <w:widowControl w:val="0"/>
        <w:rPr>
          <w:sz w:val="14"/>
          <w:szCs w:val="14"/>
        </w:rPr>
      </w:pPr>
      <w:r>
        <w:rPr>
          <w:sz w:val="14"/>
          <w:szCs w:val="14"/>
        </w:rPr>
        <w:t>Wickliffe, OH 44092</w:t>
      </w:r>
    </w:p>
    <w:p w:rsidR="00D17003" w:rsidRDefault="003B192A">
      <w:pPr>
        <w:widowControl w:val="0"/>
        <w:rPr>
          <w:sz w:val="14"/>
          <w:szCs w:val="14"/>
        </w:rPr>
      </w:pPr>
      <w:r>
        <w:rPr>
          <w:sz w:val="14"/>
          <w:szCs w:val="14"/>
        </w:rPr>
        <w:t>thinklingsbooks.com</w:t>
      </w:r>
    </w:p>
    <w:p w:rsidR="00D17003" w:rsidRDefault="00D17003">
      <w:pPr>
        <w:rPr>
          <w:rFonts w:ascii="Adamina" w:eastAsia="Adamina" w:hAnsi="Adamina" w:cs="Adamina"/>
          <w:sz w:val="16"/>
          <w:szCs w:val="16"/>
        </w:rPr>
      </w:pPr>
    </w:p>
    <w:p w:rsidR="00D17003" w:rsidRDefault="00D17003">
      <w:pPr>
        <w:rPr>
          <w:rFonts w:ascii="Adamina" w:eastAsia="Adamina" w:hAnsi="Adamina" w:cs="Adamina"/>
          <w:sz w:val="16"/>
          <w:szCs w:val="16"/>
        </w:rPr>
      </w:pPr>
      <w:bookmarkStart w:id="0" w:name="_heading=h.gjdgxs" w:colFirst="0" w:colLast="0"/>
      <w:bookmarkEnd w:id="0"/>
    </w:p>
    <w:p w:rsidR="00D17003" w:rsidRDefault="003B192A">
      <w:pPr>
        <w:pStyle w:val="Heading1"/>
      </w:pPr>
      <w:r>
        <w:lastRenderedPageBreak/>
        <w:t>PART 1: THE PROBLEM AND ITS EASY FIX</w:t>
      </w:r>
    </w:p>
    <w:p w:rsidR="00D17003" w:rsidRDefault="003B192A">
      <w:pPr>
        <w:numPr>
          <w:ilvl w:val="0"/>
          <w:numId w:val="9"/>
        </w:numPr>
        <w:pBdr>
          <w:top w:val="nil"/>
          <w:left w:val="nil"/>
          <w:bottom w:val="nil"/>
          <w:right w:val="nil"/>
          <w:between w:val="nil"/>
        </w:pBdr>
        <w:spacing w:after="1200"/>
      </w:pPr>
      <w:r>
        <w:rPr>
          <w:color w:val="000000"/>
        </w:rPr>
        <w:t>What is my writing story?</w:t>
      </w:r>
    </w:p>
    <w:p w:rsidR="00D17003" w:rsidRDefault="003B192A">
      <w:pPr>
        <w:numPr>
          <w:ilvl w:val="0"/>
          <w:numId w:val="9"/>
        </w:numPr>
        <w:pBdr>
          <w:top w:val="nil"/>
          <w:left w:val="nil"/>
          <w:bottom w:val="nil"/>
          <w:right w:val="nil"/>
          <w:between w:val="nil"/>
        </w:pBdr>
        <w:spacing w:after="1200"/>
      </w:pPr>
      <w:r>
        <w:rPr>
          <w:color w:val="000000"/>
        </w:rPr>
        <w:t>What are my prejudices against marketing?</w:t>
      </w:r>
    </w:p>
    <w:p w:rsidR="00D17003" w:rsidRDefault="003B192A">
      <w:pPr>
        <w:numPr>
          <w:ilvl w:val="1"/>
          <w:numId w:val="9"/>
        </w:numPr>
        <w:pBdr>
          <w:top w:val="nil"/>
          <w:left w:val="nil"/>
          <w:bottom w:val="nil"/>
          <w:right w:val="nil"/>
          <w:between w:val="nil"/>
        </w:pBdr>
        <w:spacing w:after="1200"/>
      </w:pPr>
      <w:r>
        <w:rPr>
          <w:color w:val="000000"/>
        </w:rPr>
        <w:t>Poor People Skills: I am shy or don’t like people or am not good with them.</w:t>
      </w:r>
    </w:p>
    <w:p w:rsidR="00D17003" w:rsidRDefault="003B192A">
      <w:pPr>
        <w:numPr>
          <w:ilvl w:val="1"/>
          <w:numId w:val="9"/>
        </w:numPr>
        <w:pBdr>
          <w:top w:val="nil"/>
          <w:left w:val="nil"/>
          <w:bottom w:val="nil"/>
          <w:right w:val="nil"/>
          <w:between w:val="nil"/>
        </w:pBdr>
        <w:spacing w:after="1200"/>
      </w:pPr>
      <w:r>
        <w:rPr>
          <w:color w:val="000000"/>
        </w:rPr>
        <w:t>Marketing is Immoral or Unethical: Marketing and people who do it are sneaky, bad, or underhanded.</w:t>
      </w:r>
    </w:p>
    <w:p w:rsidR="00D17003" w:rsidRDefault="003B192A">
      <w:pPr>
        <w:numPr>
          <w:ilvl w:val="1"/>
          <w:numId w:val="9"/>
        </w:numPr>
        <w:pBdr>
          <w:top w:val="nil"/>
          <w:left w:val="nil"/>
          <w:bottom w:val="nil"/>
          <w:right w:val="nil"/>
          <w:between w:val="nil"/>
        </w:pBdr>
        <w:spacing w:after="1200"/>
      </w:pPr>
      <w:r>
        <w:rPr>
          <w:color w:val="000000"/>
        </w:rPr>
        <w:t>Marketing is Difficult: Marketing is hard and incredibly time-consuming.</w:t>
      </w:r>
    </w:p>
    <w:p w:rsidR="00D17003" w:rsidRDefault="003B192A">
      <w:pPr>
        <w:numPr>
          <w:ilvl w:val="1"/>
          <w:numId w:val="9"/>
        </w:numPr>
        <w:pBdr>
          <w:top w:val="nil"/>
          <w:left w:val="nil"/>
          <w:bottom w:val="nil"/>
          <w:right w:val="nil"/>
          <w:between w:val="nil"/>
        </w:pBdr>
        <w:spacing w:after="1200"/>
      </w:pPr>
      <w:r>
        <w:rPr>
          <w:color w:val="000000"/>
        </w:rPr>
        <w:t>Everyone Has to Like Me: I need a massive platform in order to successfully market my book.</w:t>
      </w:r>
    </w:p>
    <w:p w:rsidR="00D17003" w:rsidRDefault="003B192A">
      <w:pPr>
        <w:numPr>
          <w:ilvl w:val="1"/>
          <w:numId w:val="9"/>
        </w:numPr>
        <w:pBdr>
          <w:top w:val="nil"/>
          <w:left w:val="nil"/>
          <w:bottom w:val="nil"/>
          <w:right w:val="nil"/>
          <w:between w:val="nil"/>
        </w:pBdr>
        <w:spacing w:after="1200"/>
      </w:pPr>
      <w:r>
        <w:rPr>
          <w:color w:val="000000"/>
        </w:rPr>
        <w:t>It’s Expensive: It costs a lot of upfront money to market my book.</w:t>
      </w:r>
    </w:p>
    <w:p w:rsidR="00D17003" w:rsidRDefault="00D17003">
      <w:pPr>
        <w:pBdr>
          <w:top w:val="nil"/>
          <w:left w:val="nil"/>
          <w:bottom w:val="nil"/>
          <w:right w:val="nil"/>
          <w:between w:val="nil"/>
        </w:pBdr>
        <w:spacing w:after="1200"/>
        <w:ind w:left="1440" w:hanging="720"/>
        <w:rPr>
          <w:color w:val="000000"/>
        </w:rPr>
      </w:pPr>
    </w:p>
    <w:p w:rsidR="00D17003" w:rsidRDefault="003B192A">
      <w:pPr>
        <w:pStyle w:val="Heading1"/>
      </w:pPr>
      <w:bookmarkStart w:id="1" w:name="_heading=h.30j0zll" w:colFirst="0" w:colLast="0"/>
      <w:bookmarkEnd w:id="1"/>
      <w:r>
        <w:lastRenderedPageBreak/>
        <w:t>PART 2: KEEP THE MAIN THING THE MAIN THING</w:t>
      </w:r>
    </w:p>
    <w:p w:rsidR="00D17003" w:rsidRDefault="003B192A">
      <w:pPr>
        <w:pStyle w:val="Heading2"/>
      </w:pPr>
      <w:r>
        <w:t>My Brand</w:t>
      </w:r>
    </w:p>
    <w:p w:rsidR="00D17003" w:rsidRDefault="003B192A">
      <w:pPr>
        <w:numPr>
          <w:ilvl w:val="0"/>
          <w:numId w:val="10"/>
        </w:numPr>
        <w:pBdr>
          <w:top w:val="nil"/>
          <w:left w:val="nil"/>
          <w:bottom w:val="nil"/>
          <w:right w:val="nil"/>
          <w:between w:val="nil"/>
        </w:pBdr>
        <w:ind w:left="720"/>
      </w:pPr>
      <w:r>
        <w:rPr>
          <w:color w:val="000000"/>
        </w:rPr>
        <w:t>How do I prefer to interact with people?</w:t>
      </w:r>
    </w:p>
    <w:p w:rsidR="00D17003" w:rsidRDefault="003B192A">
      <w:pPr>
        <w:spacing w:after="1200"/>
        <w:rPr>
          <w:i/>
        </w:rPr>
      </w:pPr>
      <w:r>
        <w:rPr>
          <w:i/>
        </w:rPr>
        <w:t>Are you the funny, loud person at the back of the class? Do you make your way through one person at a time at large parties? Do you think before you speak?</w:t>
      </w:r>
    </w:p>
    <w:p w:rsidR="00D17003" w:rsidRDefault="003B192A">
      <w:pPr>
        <w:numPr>
          <w:ilvl w:val="0"/>
          <w:numId w:val="10"/>
        </w:numPr>
        <w:pBdr>
          <w:top w:val="nil"/>
          <w:left w:val="nil"/>
          <w:bottom w:val="nil"/>
          <w:right w:val="nil"/>
          <w:between w:val="nil"/>
        </w:pBdr>
        <w:ind w:left="720"/>
      </w:pPr>
      <w:r>
        <w:rPr>
          <w:color w:val="000000"/>
        </w:rPr>
        <w:t>How do I prefer to gather information?</w:t>
      </w:r>
    </w:p>
    <w:p w:rsidR="00D17003" w:rsidRDefault="003B192A">
      <w:pPr>
        <w:spacing w:after="1200"/>
        <w:rPr>
          <w:i/>
        </w:rPr>
      </w:pPr>
      <w:r>
        <w:rPr>
          <w:i/>
        </w:rPr>
        <w:t>Do you seek depth of knowledge or breadth of knowledge? Do you prefer to read summaries or long articles? Do you learn by doing or by reading? Do you need a video or a podcast?</w:t>
      </w:r>
    </w:p>
    <w:p w:rsidR="00D17003" w:rsidRDefault="003B192A">
      <w:pPr>
        <w:numPr>
          <w:ilvl w:val="0"/>
          <w:numId w:val="10"/>
        </w:numPr>
        <w:pBdr>
          <w:top w:val="nil"/>
          <w:left w:val="nil"/>
          <w:bottom w:val="nil"/>
          <w:right w:val="nil"/>
          <w:between w:val="nil"/>
        </w:pBdr>
        <w:ind w:left="720"/>
      </w:pPr>
      <w:r>
        <w:rPr>
          <w:color w:val="000000"/>
        </w:rPr>
        <w:t xml:space="preserve">     How do I make decisions?</w:t>
      </w:r>
    </w:p>
    <w:p w:rsidR="00D17003" w:rsidRDefault="003B192A">
      <w:pPr>
        <w:rPr>
          <w:i/>
        </w:rPr>
      </w:pPr>
      <w:r>
        <w:rPr>
          <w:i/>
        </w:rPr>
        <w:t>Do you need a long time to think and make a list? Or do you make quick decisions that can change? Maybe you need to make quick decisions that are set in stone. Maybe you need a long time to think intuitively and the answer just comes to you in a dream.</w:t>
      </w:r>
    </w:p>
    <w:p w:rsidR="00D17003" w:rsidRDefault="00D17003">
      <w:pPr>
        <w:spacing w:after="1200"/>
      </w:pPr>
    </w:p>
    <w:p w:rsidR="00D17003" w:rsidRDefault="003B192A">
      <w:pPr>
        <w:numPr>
          <w:ilvl w:val="0"/>
          <w:numId w:val="10"/>
        </w:numPr>
        <w:pBdr>
          <w:top w:val="nil"/>
          <w:left w:val="nil"/>
          <w:bottom w:val="nil"/>
          <w:right w:val="nil"/>
          <w:between w:val="nil"/>
        </w:pBdr>
        <w:ind w:left="720"/>
      </w:pPr>
      <w:r>
        <w:rPr>
          <w:color w:val="000000"/>
        </w:rPr>
        <w:t>What is my sense of humor?</w:t>
      </w:r>
    </w:p>
    <w:p w:rsidR="00D17003" w:rsidRDefault="003B192A">
      <w:pPr>
        <w:spacing w:after="1200"/>
        <w:rPr>
          <w:i/>
        </w:rPr>
      </w:pPr>
      <w:r>
        <w:rPr>
          <w:i/>
        </w:rPr>
        <w:t>Are you quiet with a dry sense of humor? Is it a little bit risqué? Are you ironic or satirical? Do you even have much of a sense of humor, and does that bother you?</w:t>
      </w:r>
    </w:p>
    <w:p w:rsidR="00D17003" w:rsidRDefault="003B192A">
      <w:pPr>
        <w:numPr>
          <w:ilvl w:val="0"/>
          <w:numId w:val="10"/>
        </w:numPr>
        <w:pBdr>
          <w:top w:val="nil"/>
          <w:left w:val="nil"/>
          <w:bottom w:val="nil"/>
          <w:right w:val="nil"/>
          <w:between w:val="nil"/>
        </w:pBdr>
        <w:ind w:left="720"/>
      </w:pPr>
      <w:r>
        <w:rPr>
          <w:color w:val="000000"/>
        </w:rPr>
        <w:t>Who are the biggest influences in my life?</w:t>
      </w:r>
    </w:p>
    <w:p w:rsidR="00D17003" w:rsidRDefault="003B192A">
      <w:pPr>
        <w:spacing w:after="1200"/>
        <w:rPr>
          <w:i/>
        </w:rPr>
      </w:pPr>
      <w:r>
        <w:rPr>
          <w:i/>
        </w:rPr>
        <w:t>Your mother? The Pope? Allah? Edgar Allan Poe? Your kid? Oprah?</w:t>
      </w:r>
    </w:p>
    <w:p w:rsidR="00D17003" w:rsidRDefault="003B192A">
      <w:pPr>
        <w:keepNext/>
        <w:numPr>
          <w:ilvl w:val="0"/>
          <w:numId w:val="10"/>
        </w:numPr>
        <w:pBdr>
          <w:top w:val="nil"/>
          <w:left w:val="nil"/>
          <w:bottom w:val="nil"/>
          <w:right w:val="nil"/>
          <w:between w:val="nil"/>
        </w:pBdr>
        <w:ind w:left="720"/>
      </w:pPr>
      <w:r>
        <w:rPr>
          <w:color w:val="000000"/>
        </w:rPr>
        <w:lastRenderedPageBreak/>
        <w:t>What are the biggest influences in my life?</w:t>
      </w:r>
    </w:p>
    <w:p w:rsidR="00D17003" w:rsidRDefault="003B192A">
      <w:pPr>
        <w:spacing w:after="1200"/>
        <w:rPr>
          <w:i/>
        </w:rPr>
      </w:pPr>
      <w:r>
        <w:rPr>
          <w:i/>
        </w:rPr>
        <w:t>Are you religious? What cultural influences do you have? Do you have a family? How much money do you have? Did you go to university? Grad school? Or the school of hard knocks?</w:t>
      </w:r>
    </w:p>
    <w:p w:rsidR="00D17003" w:rsidRDefault="003B192A">
      <w:pPr>
        <w:keepNext/>
        <w:numPr>
          <w:ilvl w:val="0"/>
          <w:numId w:val="10"/>
        </w:numPr>
        <w:pBdr>
          <w:top w:val="nil"/>
          <w:left w:val="nil"/>
          <w:bottom w:val="nil"/>
          <w:right w:val="nil"/>
          <w:between w:val="nil"/>
        </w:pBdr>
        <w:ind w:left="720"/>
      </w:pPr>
      <w:r>
        <w:rPr>
          <w:color w:val="000000"/>
        </w:rPr>
        <w:t>What ethical or moral considerations do I have to consider?</w:t>
      </w:r>
    </w:p>
    <w:p w:rsidR="00D17003" w:rsidRDefault="003B192A">
      <w:pPr>
        <w:spacing w:after="1200"/>
        <w:rPr>
          <w:i/>
        </w:rPr>
      </w:pPr>
      <w:r>
        <w:rPr>
          <w:i/>
        </w:rPr>
        <w:t xml:space="preserve">This isn’t the same as “do I have religious influences.” Even among those within a religion, personal ethics isn’t always the same. Do you feel obligated to write thank-you notes? How do you feel about gender equality? Cultural appropriation? Foul language? </w:t>
      </w:r>
    </w:p>
    <w:p w:rsidR="00D17003" w:rsidRDefault="003B192A">
      <w:pPr>
        <w:numPr>
          <w:ilvl w:val="0"/>
          <w:numId w:val="10"/>
        </w:numPr>
        <w:pBdr>
          <w:top w:val="nil"/>
          <w:left w:val="nil"/>
          <w:bottom w:val="nil"/>
          <w:right w:val="nil"/>
          <w:between w:val="nil"/>
        </w:pBdr>
        <w:ind w:left="720"/>
      </w:pPr>
      <w:r>
        <w:rPr>
          <w:color w:val="000000"/>
        </w:rPr>
        <w:t>How would I describe my basic personality?</w:t>
      </w:r>
    </w:p>
    <w:p w:rsidR="00D17003" w:rsidRDefault="003B192A">
      <w:pPr>
        <w:spacing w:after="1200"/>
        <w:rPr>
          <w:i/>
        </w:rPr>
      </w:pPr>
      <w:r>
        <w:rPr>
          <w:i/>
        </w:rPr>
        <w:t>Use three to four adjectives to describe yourself. They can be as general or specific as you need them to be.</w:t>
      </w:r>
    </w:p>
    <w:p w:rsidR="00D17003" w:rsidRDefault="003B192A">
      <w:pPr>
        <w:spacing w:after="160" w:line="259" w:lineRule="auto"/>
        <w:rPr>
          <w:b/>
          <w:i/>
          <w:sz w:val="28"/>
          <w:szCs w:val="28"/>
        </w:rPr>
      </w:pPr>
      <w:r>
        <w:br w:type="page"/>
      </w:r>
    </w:p>
    <w:p w:rsidR="00D17003" w:rsidRDefault="003B192A">
      <w:pPr>
        <w:pStyle w:val="Heading2"/>
      </w:pPr>
      <w:r>
        <w:lastRenderedPageBreak/>
        <w:t>My Signifiers</w:t>
      </w:r>
    </w:p>
    <w:p w:rsidR="00D17003" w:rsidRDefault="003B192A">
      <w:pPr>
        <w:numPr>
          <w:ilvl w:val="0"/>
          <w:numId w:val="1"/>
        </w:numPr>
        <w:pBdr>
          <w:top w:val="nil"/>
          <w:left w:val="nil"/>
          <w:bottom w:val="nil"/>
          <w:right w:val="nil"/>
          <w:between w:val="nil"/>
        </w:pBdr>
        <w:spacing w:after="1200"/>
      </w:pPr>
      <w:r>
        <w:rPr>
          <w:color w:val="000000"/>
        </w:rPr>
        <w:t>My color scheme</w:t>
      </w:r>
    </w:p>
    <w:p w:rsidR="00D17003" w:rsidRDefault="003B192A">
      <w:pPr>
        <w:numPr>
          <w:ilvl w:val="0"/>
          <w:numId w:val="1"/>
        </w:numPr>
        <w:pBdr>
          <w:top w:val="nil"/>
          <w:left w:val="nil"/>
          <w:bottom w:val="nil"/>
          <w:right w:val="nil"/>
          <w:between w:val="nil"/>
        </w:pBdr>
        <w:spacing w:after="1200"/>
      </w:pPr>
      <w:r>
        <w:rPr>
          <w:color w:val="000000"/>
        </w:rPr>
        <w:t xml:space="preserve">My photo style, including </w:t>
      </w:r>
      <w:r>
        <w:t>my</w:t>
      </w:r>
      <w:r>
        <w:rPr>
          <w:color w:val="000000"/>
        </w:rPr>
        <w:t xml:space="preserve"> author photo or avatar</w:t>
      </w:r>
    </w:p>
    <w:p w:rsidR="00D17003" w:rsidRDefault="003B192A">
      <w:pPr>
        <w:numPr>
          <w:ilvl w:val="0"/>
          <w:numId w:val="1"/>
        </w:numPr>
        <w:pBdr>
          <w:top w:val="nil"/>
          <w:left w:val="nil"/>
          <w:bottom w:val="nil"/>
          <w:right w:val="nil"/>
          <w:between w:val="nil"/>
        </w:pBdr>
        <w:spacing w:after="1200"/>
      </w:pPr>
      <w:r>
        <w:rPr>
          <w:color w:val="000000"/>
        </w:rPr>
        <w:t>My logo</w:t>
      </w:r>
    </w:p>
    <w:p w:rsidR="00D17003" w:rsidRDefault="003B192A">
      <w:pPr>
        <w:numPr>
          <w:ilvl w:val="0"/>
          <w:numId w:val="1"/>
        </w:numPr>
        <w:pBdr>
          <w:top w:val="nil"/>
          <w:left w:val="nil"/>
          <w:bottom w:val="nil"/>
          <w:right w:val="nil"/>
          <w:between w:val="nil"/>
        </w:pBdr>
        <w:spacing w:after="1200"/>
      </w:pPr>
      <w:r>
        <w:rPr>
          <w:color w:val="000000"/>
        </w:rPr>
        <w:t>My font</w:t>
      </w:r>
    </w:p>
    <w:p w:rsidR="00D17003" w:rsidRDefault="003B192A">
      <w:pPr>
        <w:numPr>
          <w:ilvl w:val="0"/>
          <w:numId w:val="1"/>
        </w:numPr>
        <w:pBdr>
          <w:top w:val="nil"/>
          <w:left w:val="nil"/>
          <w:bottom w:val="nil"/>
          <w:right w:val="nil"/>
          <w:between w:val="nil"/>
        </w:pBdr>
        <w:spacing w:after="1200"/>
      </w:pPr>
      <w:r>
        <w:rPr>
          <w:color w:val="000000"/>
        </w:rPr>
        <w:t>My web page style</w:t>
      </w:r>
    </w:p>
    <w:p w:rsidR="00D17003" w:rsidRDefault="003B192A">
      <w:pPr>
        <w:spacing w:after="160" w:line="259" w:lineRule="auto"/>
        <w:rPr>
          <w:b/>
          <w:i/>
          <w:sz w:val="28"/>
          <w:szCs w:val="28"/>
        </w:rPr>
      </w:pPr>
      <w:r>
        <w:br w:type="page"/>
      </w:r>
    </w:p>
    <w:p w:rsidR="00D17003" w:rsidRDefault="003B192A">
      <w:pPr>
        <w:pStyle w:val="Heading2"/>
      </w:pPr>
      <w:r>
        <w:lastRenderedPageBreak/>
        <w:t>My Market</w:t>
      </w:r>
    </w:p>
    <w:p w:rsidR="00D17003" w:rsidRDefault="003B192A">
      <w:pPr>
        <w:spacing w:after="1200"/>
        <w:rPr>
          <w:b/>
        </w:rPr>
      </w:pPr>
      <w:r>
        <w:rPr>
          <w:b/>
        </w:rPr>
        <w:t>What sets me apart? How am I unique?</w:t>
      </w:r>
    </w:p>
    <w:p w:rsidR="00D17003" w:rsidRDefault="003B192A">
      <w:pPr>
        <w:pStyle w:val="Heading3"/>
      </w:pPr>
      <w:r>
        <w:t>Define your market:</w:t>
      </w:r>
    </w:p>
    <w:p w:rsidR="00D17003" w:rsidRDefault="003B192A">
      <w:pPr>
        <w:numPr>
          <w:ilvl w:val="0"/>
          <w:numId w:val="2"/>
        </w:numPr>
        <w:pBdr>
          <w:top w:val="nil"/>
          <w:left w:val="nil"/>
          <w:bottom w:val="nil"/>
          <w:right w:val="nil"/>
          <w:between w:val="nil"/>
        </w:pBdr>
      </w:pPr>
      <w:r>
        <w:rPr>
          <w:color w:val="000000"/>
        </w:rPr>
        <w:t xml:space="preserve">What is my priority? </w:t>
      </w:r>
    </w:p>
    <w:p w:rsidR="00D17003" w:rsidRDefault="003B192A">
      <w:pPr>
        <w:spacing w:after="1200"/>
        <w:rPr>
          <w:i/>
        </w:rPr>
      </w:pPr>
      <w:r>
        <w:rPr>
          <w:i/>
        </w:rPr>
        <w:t xml:space="preserve">You can only have one priority. I know this sounds weird in our world, but it’s true. What happens when you say work and family are your priorities, and work asks you to stay late for a presentation but your daughter has a piano recital? </w:t>
      </w:r>
      <w:proofErr w:type="spellStart"/>
      <w:r>
        <w:rPr>
          <w:i/>
        </w:rPr>
        <w:t>Hmmmm</w:t>
      </w:r>
      <w:proofErr w:type="spellEnd"/>
      <w:r>
        <w:rPr>
          <w:i/>
        </w:rPr>
        <w:t xml:space="preserve">…one is going to win. </w:t>
      </w:r>
    </w:p>
    <w:p w:rsidR="00D17003" w:rsidRDefault="003B192A">
      <w:pPr>
        <w:numPr>
          <w:ilvl w:val="0"/>
          <w:numId w:val="2"/>
        </w:numPr>
        <w:pBdr>
          <w:top w:val="nil"/>
          <w:left w:val="nil"/>
          <w:bottom w:val="nil"/>
          <w:right w:val="nil"/>
          <w:between w:val="nil"/>
        </w:pBdr>
      </w:pPr>
      <w:r>
        <w:rPr>
          <w:color w:val="000000"/>
        </w:rPr>
        <w:t xml:space="preserve">What are my market’s values? </w:t>
      </w:r>
    </w:p>
    <w:p w:rsidR="00D17003" w:rsidRDefault="00990DC1" w:rsidP="00546B35">
      <w:pPr>
        <w:pBdr>
          <w:top w:val="nil"/>
          <w:left w:val="nil"/>
          <w:bottom w:val="nil"/>
          <w:right w:val="nil"/>
          <w:between w:val="nil"/>
        </w:pBdr>
        <w:spacing w:after="1200"/>
        <w:rPr>
          <w:i/>
          <w:color w:val="000000"/>
        </w:rPr>
      </w:pPr>
      <w:sdt>
        <w:sdtPr>
          <w:tag w:val="goog_rdk_0"/>
          <w:id w:val="-350962059"/>
        </w:sdtPr>
        <w:sdtEndPr/>
        <w:sdtContent/>
      </w:sdt>
      <w:sdt>
        <w:sdtPr>
          <w:tag w:val="goog_rdk_1"/>
          <w:id w:val="98531690"/>
        </w:sdtPr>
        <w:sdtEndPr/>
        <w:sdtContent/>
      </w:sdt>
      <w:r w:rsidR="003B192A">
        <w:rPr>
          <w:i/>
          <w:color w:val="000000"/>
        </w:rPr>
        <w:t>They will likely look close to yours.</w:t>
      </w:r>
    </w:p>
    <w:p w:rsidR="00D17003" w:rsidRDefault="003B192A">
      <w:pPr>
        <w:numPr>
          <w:ilvl w:val="0"/>
          <w:numId w:val="2"/>
        </w:numPr>
        <w:pBdr>
          <w:top w:val="nil"/>
          <w:left w:val="nil"/>
          <w:bottom w:val="nil"/>
          <w:right w:val="nil"/>
          <w:between w:val="nil"/>
        </w:pBdr>
      </w:pPr>
      <w:r>
        <w:rPr>
          <w:color w:val="000000"/>
        </w:rPr>
        <w:t xml:space="preserve">What are their demographics? </w:t>
      </w:r>
    </w:p>
    <w:p w:rsidR="00D17003" w:rsidRDefault="003B192A" w:rsidP="00546B35">
      <w:pPr>
        <w:pBdr>
          <w:top w:val="nil"/>
          <w:left w:val="nil"/>
          <w:bottom w:val="nil"/>
          <w:right w:val="nil"/>
          <w:between w:val="nil"/>
        </w:pBdr>
        <w:spacing w:after="1200"/>
        <w:rPr>
          <w:i/>
          <w:color w:val="000000"/>
        </w:rPr>
      </w:pPr>
      <w:r>
        <w:rPr>
          <w:i/>
          <w:color w:val="000000"/>
        </w:rPr>
        <w:t>Here, you may see a divergence from who you are. What are their ages? Level of education? Political or religious affiliation? Discretionary budget?</w:t>
      </w:r>
    </w:p>
    <w:p w:rsidR="00D17003" w:rsidRDefault="003B192A">
      <w:pPr>
        <w:pStyle w:val="Heading3"/>
      </w:pPr>
      <w:r>
        <w:t>Where is my market?</w:t>
      </w:r>
    </w:p>
    <w:p w:rsidR="00D17003" w:rsidRDefault="003B192A">
      <w:pPr>
        <w:numPr>
          <w:ilvl w:val="0"/>
          <w:numId w:val="3"/>
        </w:numPr>
        <w:pBdr>
          <w:top w:val="nil"/>
          <w:left w:val="nil"/>
          <w:bottom w:val="nil"/>
          <w:right w:val="nil"/>
          <w:between w:val="nil"/>
        </w:pBdr>
        <w:spacing w:after="1200"/>
      </w:pPr>
      <w:r>
        <w:rPr>
          <w:color w:val="000000"/>
        </w:rPr>
        <w:t>Where are they online?</w:t>
      </w:r>
    </w:p>
    <w:p w:rsidR="00D17003" w:rsidRDefault="003B192A">
      <w:pPr>
        <w:numPr>
          <w:ilvl w:val="0"/>
          <w:numId w:val="3"/>
        </w:numPr>
        <w:pBdr>
          <w:top w:val="nil"/>
          <w:left w:val="nil"/>
          <w:bottom w:val="nil"/>
          <w:right w:val="nil"/>
          <w:between w:val="nil"/>
        </w:pBdr>
        <w:spacing w:after="1200"/>
      </w:pPr>
      <w:r>
        <w:rPr>
          <w:color w:val="000000"/>
        </w:rPr>
        <w:t>Where do they go in real life?</w:t>
      </w:r>
    </w:p>
    <w:p w:rsidR="00D17003" w:rsidRDefault="003B192A">
      <w:pPr>
        <w:numPr>
          <w:ilvl w:val="0"/>
          <w:numId w:val="3"/>
        </w:numPr>
        <w:pBdr>
          <w:top w:val="nil"/>
          <w:left w:val="nil"/>
          <w:bottom w:val="nil"/>
          <w:right w:val="nil"/>
          <w:between w:val="nil"/>
        </w:pBdr>
        <w:spacing w:after="1200"/>
      </w:pPr>
      <w:r>
        <w:rPr>
          <w:color w:val="000000"/>
        </w:rPr>
        <w:t>Where do they shop</w:t>
      </w:r>
      <w:r>
        <w:t>,</w:t>
      </w:r>
      <w:r>
        <w:rPr>
          <w:color w:val="000000"/>
        </w:rPr>
        <w:t xml:space="preserve"> </w:t>
      </w:r>
      <w:r>
        <w:t>o</w:t>
      </w:r>
      <w:r>
        <w:rPr>
          <w:color w:val="000000"/>
        </w:rPr>
        <w:t>nline and IRL?</w:t>
      </w:r>
    </w:p>
    <w:p w:rsidR="00D17003" w:rsidRDefault="003B192A">
      <w:pPr>
        <w:numPr>
          <w:ilvl w:val="0"/>
          <w:numId w:val="3"/>
        </w:numPr>
        <w:pBdr>
          <w:top w:val="nil"/>
          <w:left w:val="nil"/>
          <w:bottom w:val="nil"/>
          <w:right w:val="nil"/>
          <w:between w:val="nil"/>
        </w:pBdr>
        <w:spacing w:after="1200"/>
      </w:pPr>
      <w:r>
        <w:rPr>
          <w:color w:val="000000"/>
        </w:rPr>
        <w:lastRenderedPageBreak/>
        <w:t>What groups are they part of</w:t>
      </w:r>
      <w:r>
        <w:t>,</w:t>
      </w:r>
      <w:r>
        <w:rPr>
          <w:color w:val="000000"/>
        </w:rPr>
        <w:t xml:space="preserve"> </w:t>
      </w:r>
      <w:r>
        <w:t>o</w:t>
      </w:r>
      <w:r>
        <w:rPr>
          <w:color w:val="000000"/>
        </w:rPr>
        <w:t>nline and IRL?</w:t>
      </w:r>
    </w:p>
    <w:p w:rsidR="00D17003" w:rsidRDefault="003B192A">
      <w:pPr>
        <w:numPr>
          <w:ilvl w:val="0"/>
          <w:numId w:val="3"/>
        </w:numPr>
        <w:pBdr>
          <w:top w:val="nil"/>
          <w:left w:val="nil"/>
          <w:bottom w:val="nil"/>
          <w:right w:val="nil"/>
          <w:between w:val="nil"/>
        </w:pBdr>
        <w:spacing w:after="1200"/>
      </w:pPr>
      <w:r>
        <w:rPr>
          <w:color w:val="000000"/>
        </w:rPr>
        <w:t>What social media do they use?</w:t>
      </w:r>
    </w:p>
    <w:p w:rsidR="00D17003" w:rsidRDefault="003B192A">
      <w:pPr>
        <w:pStyle w:val="Heading3"/>
      </w:pPr>
      <w:r>
        <w:t>What about my time?</w:t>
      </w:r>
    </w:p>
    <w:p w:rsidR="00D17003" w:rsidRDefault="003B192A">
      <w:pPr>
        <w:numPr>
          <w:ilvl w:val="0"/>
          <w:numId w:val="4"/>
        </w:numPr>
        <w:pBdr>
          <w:top w:val="nil"/>
          <w:left w:val="nil"/>
          <w:bottom w:val="nil"/>
          <w:right w:val="nil"/>
          <w:between w:val="nil"/>
        </w:pBdr>
        <w:spacing w:after="1200"/>
      </w:pPr>
      <w:r>
        <w:rPr>
          <w:color w:val="000000"/>
        </w:rPr>
        <w:t>What are my priorities?</w:t>
      </w:r>
    </w:p>
    <w:p w:rsidR="00D17003" w:rsidRDefault="003B192A">
      <w:pPr>
        <w:numPr>
          <w:ilvl w:val="0"/>
          <w:numId w:val="4"/>
        </w:numPr>
        <w:pBdr>
          <w:top w:val="nil"/>
          <w:left w:val="nil"/>
          <w:bottom w:val="nil"/>
          <w:right w:val="nil"/>
          <w:between w:val="nil"/>
        </w:pBdr>
        <w:spacing w:after="1200"/>
      </w:pPr>
      <w:r>
        <w:rPr>
          <w:color w:val="000000"/>
        </w:rPr>
        <w:t>Do I have too many things going on?</w:t>
      </w:r>
    </w:p>
    <w:p w:rsidR="00D17003" w:rsidRDefault="003B192A">
      <w:pPr>
        <w:numPr>
          <w:ilvl w:val="0"/>
          <w:numId w:val="4"/>
        </w:numPr>
        <w:pBdr>
          <w:top w:val="nil"/>
          <w:left w:val="nil"/>
          <w:bottom w:val="nil"/>
          <w:right w:val="nil"/>
          <w:between w:val="nil"/>
        </w:pBdr>
        <w:spacing w:after="1200"/>
      </w:pPr>
      <w:r>
        <w:rPr>
          <w:color w:val="000000"/>
        </w:rPr>
        <w:t>Looking at my schedule now and for the projected future, how much time do I realistically have to give to my full platform?</w:t>
      </w:r>
    </w:p>
    <w:p w:rsidR="00D17003" w:rsidRDefault="003B192A">
      <w:pPr>
        <w:numPr>
          <w:ilvl w:val="1"/>
          <w:numId w:val="4"/>
        </w:numPr>
        <w:pBdr>
          <w:top w:val="nil"/>
          <w:left w:val="nil"/>
          <w:bottom w:val="nil"/>
          <w:right w:val="nil"/>
          <w:between w:val="nil"/>
        </w:pBdr>
        <w:spacing w:after="1200"/>
      </w:pPr>
      <w:r>
        <w:rPr>
          <w:color w:val="000000"/>
        </w:rPr>
        <w:t>Do I have a family or want a family?</w:t>
      </w:r>
    </w:p>
    <w:p w:rsidR="00D17003" w:rsidRDefault="003B192A">
      <w:pPr>
        <w:numPr>
          <w:ilvl w:val="1"/>
          <w:numId w:val="4"/>
        </w:numPr>
        <w:pBdr>
          <w:top w:val="nil"/>
          <w:left w:val="nil"/>
          <w:bottom w:val="nil"/>
          <w:right w:val="nil"/>
          <w:between w:val="nil"/>
        </w:pBdr>
        <w:spacing w:after="1200"/>
      </w:pPr>
      <w:r>
        <w:rPr>
          <w:color w:val="000000"/>
        </w:rPr>
        <w:t>Do I have another job?</w:t>
      </w:r>
    </w:p>
    <w:p w:rsidR="00D17003" w:rsidRDefault="003B192A">
      <w:pPr>
        <w:numPr>
          <w:ilvl w:val="1"/>
          <w:numId w:val="4"/>
        </w:numPr>
        <w:pBdr>
          <w:top w:val="nil"/>
          <w:left w:val="nil"/>
          <w:bottom w:val="nil"/>
          <w:right w:val="nil"/>
          <w:between w:val="nil"/>
        </w:pBdr>
        <w:spacing w:after="1200"/>
      </w:pPr>
      <w:r>
        <w:rPr>
          <w:color w:val="000000"/>
        </w:rPr>
        <w:t>Do I, or does someone close to me, have an illness? Or am I / are they at an age where they may need extra help in a few years?</w:t>
      </w:r>
    </w:p>
    <w:p w:rsidR="00D17003" w:rsidRDefault="003B192A">
      <w:pPr>
        <w:numPr>
          <w:ilvl w:val="1"/>
          <w:numId w:val="4"/>
        </w:numPr>
        <w:pBdr>
          <w:top w:val="nil"/>
          <w:left w:val="nil"/>
          <w:bottom w:val="nil"/>
          <w:right w:val="nil"/>
          <w:between w:val="nil"/>
        </w:pBdr>
        <w:spacing w:after="1200"/>
      </w:pPr>
      <w:r>
        <w:rPr>
          <w:color w:val="000000"/>
        </w:rPr>
        <w:lastRenderedPageBreak/>
        <w:t>What am I willing to give up?</w:t>
      </w:r>
    </w:p>
    <w:p w:rsidR="00D17003" w:rsidRDefault="003B192A">
      <w:pPr>
        <w:numPr>
          <w:ilvl w:val="1"/>
          <w:numId w:val="4"/>
        </w:numPr>
        <w:pBdr>
          <w:top w:val="nil"/>
          <w:left w:val="nil"/>
          <w:bottom w:val="nil"/>
          <w:right w:val="nil"/>
          <w:between w:val="nil"/>
        </w:pBdr>
        <w:spacing w:after="1200"/>
      </w:pPr>
      <w:r>
        <w:rPr>
          <w:color w:val="000000"/>
        </w:rPr>
        <w:t>What are the priorities of my life?</w:t>
      </w:r>
    </w:p>
    <w:p w:rsidR="00D17003" w:rsidRDefault="003B192A">
      <w:pPr>
        <w:numPr>
          <w:ilvl w:val="1"/>
          <w:numId w:val="4"/>
        </w:numPr>
        <w:pBdr>
          <w:top w:val="nil"/>
          <w:left w:val="nil"/>
          <w:bottom w:val="nil"/>
          <w:right w:val="nil"/>
          <w:between w:val="nil"/>
        </w:pBdr>
        <w:spacing w:after="1200"/>
      </w:pPr>
      <w:r>
        <w:rPr>
          <w:color w:val="000000"/>
        </w:rPr>
        <w:t>Do I have other commitments that I can’t or don’t want to get out of?</w:t>
      </w:r>
    </w:p>
    <w:p w:rsidR="00D17003" w:rsidRDefault="00D17003">
      <w:pPr>
        <w:pBdr>
          <w:top w:val="nil"/>
          <w:left w:val="nil"/>
          <w:bottom w:val="nil"/>
          <w:right w:val="nil"/>
          <w:between w:val="nil"/>
        </w:pBdr>
        <w:ind w:left="720" w:hanging="720"/>
        <w:rPr>
          <w:color w:val="000000"/>
        </w:rPr>
      </w:pPr>
    </w:p>
    <w:p w:rsidR="00D17003" w:rsidRDefault="003B192A">
      <w:pPr>
        <w:pStyle w:val="Heading3"/>
      </w:pPr>
      <w:r>
        <w:t>Looking at my efficiency:</w:t>
      </w:r>
    </w:p>
    <w:p w:rsidR="00D17003" w:rsidRDefault="003B192A">
      <w:pPr>
        <w:numPr>
          <w:ilvl w:val="0"/>
          <w:numId w:val="6"/>
        </w:numPr>
        <w:pBdr>
          <w:top w:val="nil"/>
          <w:left w:val="nil"/>
          <w:bottom w:val="nil"/>
          <w:right w:val="nil"/>
          <w:between w:val="nil"/>
        </w:pBdr>
        <w:spacing w:after="1200"/>
      </w:pPr>
      <w:r>
        <w:rPr>
          <w:color w:val="000000"/>
        </w:rPr>
        <w:t>What’s working?</w:t>
      </w:r>
    </w:p>
    <w:p w:rsidR="00D17003" w:rsidRDefault="003B192A">
      <w:pPr>
        <w:numPr>
          <w:ilvl w:val="0"/>
          <w:numId w:val="6"/>
        </w:numPr>
        <w:pBdr>
          <w:top w:val="nil"/>
          <w:left w:val="nil"/>
          <w:bottom w:val="nil"/>
          <w:right w:val="nil"/>
          <w:between w:val="nil"/>
        </w:pBdr>
        <w:spacing w:after="1200"/>
      </w:pPr>
      <w:r>
        <w:rPr>
          <w:color w:val="000000"/>
        </w:rPr>
        <w:t>What’s giving me the most return?</w:t>
      </w:r>
    </w:p>
    <w:p w:rsidR="00D17003" w:rsidRDefault="003B192A">
      <w:pPr>
        <w:numPr>
          <w:ilvl w:val="0"/>
          <w:numId w:val="6"/>
        </w:numPr>
        <w:pBdr>
          <w:top w:val="nil"/>
          <w:left w:val="nil"/>
          <w:bottom w:val="nil"/>
          <w:right w:val="nil"/>
          <w:between w:val="nil"/>
        </w:pBdr>
      </w:pPr>
      <w:r>
        <w:rPr>
          <w:color w:val="000000"/>
        </w:rPr>
        <w:t>What’s not working?</w:t>
      </w:r>
    </w:p>
    <w:p w:rsidR="00D17003" w:rsidRDefault="00D17003"/>
    <w:p w:rsidR="00D17003" w:rsidRDefault="00D17003"/>
    <w:p w:rsidR="00D17003" w:rsidRDefault="003B192A">
      <w:pPr>
        <w:pStyle w:val="Heading1"/>
      </w:pPr>
      <w:r>
        <w:lastRenderedPageBreak/>
        <w:t>PART 3: SETTING UP</w:t>
      </w:r>
    </w:p>
    <w:p w:rsidR="00D17003" w:rsidRDefault="003B192A">
      <w:pPr>
        <w:pStyle w:val="Heading2"/>
      </w:pPr>
      <w:r>
        <w:t>Write down ideas for your profile.</w:t>
      </w:r>
    </w:p>
    <w:p w:rsidR="00D17003" w:rsidRDefault="003B192A">
      <w:pPr>
        <w:numPr>
          <w:ilvl w:val="0"/>
          <w:numId w:val="5"/>
        </w:numPr>
        <w:pBdr>
          <w:top w:val="nil"/>
          <w:left w:val="nil"/>
          <w:bottom w:val="nil"/>
          <w:right w:val="nil"/>
          <w:between w:val="nil"/>
        </w:pBdr>
        <w:spacing w:after="1200"/>
      </w:pPr>
      <w:r>
        <w:rPr>
          <w:color w:val="000000"/>
        </w:rPr>
        <w:t>Photo</w:t>
      </w:r>
    </w:p>
    <w:p w:rsidR="00D17003" w:rsidRDefault="003B192A">
      <w:pPr>
        <w:numPr>
          <w:ilvl w:val="0"/>
          <w:numId w:val="5"/>
        </w:numPr>
        <w:pBdr>
          <w:top w:val="nil"/>
          <w:left w:val="nil"/>
          <w:bottom w:val="nil"/>
          <w:right w:val="nil"/>
          <w:between w:val="nil"/>
        </w:pBdr>
        <w:spacing w:after="1200"/>
      </w:pPr>
      <w:r>
        <w:rPr>
          <w:color w:val="000000"/>
        </w:rPr>
        <w:t>Tagline or bio</w:t>
      </w:r>
    </w:p>
    <w:p w:rsidR="00D17003" w:rsidRDefault="003B192A">
      <w:pPr>
        <w:numPr>
          <w:ilvl w:val="0"/>
          <w:numId w:val="5"/>
        </w:numPr>
        <w:pBdr>
          <w:top w:val="nil"/>
          <w:left w:val="nil"/>
          <w:bottom w:val="nil"/>
          <w:right w:val="nil"/>
          <w:between w:val="nil"/>
        </w:pBdr>
        <w:spacing w:after="1200"/>
      </w:pPr>
      <w:r>
        <w:rPr>
          <w:color w:val="000000"/>
        </w:rPr>
        <w:t>Name</w:t>
      </w:r>
    </w:p>
    <w:p w:rsidR="00D17003" w:rsidRDefault="003B192A">
      <w:pPr>
        <w:numPr>
          <w:ilvl w:val="0"/>
          <w:numId w:val="5"/>
        </w:numPr>
        <w:pBdr>
          <w:top w:val="nil"/>
          <w:left w:val="nil"/>
          <w:bottom w:val="nil"/>
          <w:right w:val="nil"/>
          <w:between w:val="nil"/>
        </w:pBdr>
        <w:spacing w:after="1200"/>
      </w:pPr>
      <w:r>
        <w:rPr>
          <w:color w:val="000000"/>
        </w:rPr>
        <w:t>Banner</w:t>
      </w:r>
    </w:p>
    <w:p w:rsidR="00D17003" w:rsidRDefault="003B192A">
      <w:pPr>
        <w:numPr>
          <w:ilvl w:val="0"/>
          <w:numId w:val="5"/>
        </w:numPr>
        <w:pBdr>
          <w:top w:val="nil"/>
          <w:left w:val="nil"/>
          <w:bottom w:val="nil"/>
          <w:right w:val="nil"/>
          <w:between w:val="nil"/>
        </w:pBdr>
        <w:spacing w:after="1200"/>
      </w:pPr>
      <w:r>
        <w:rPr>
          <w:color w:val="000000"/>
        </w:rPr>
        <w:t>Website</w:t>
      </w:r>
    </w:p>
    <w:p w:rsidR="00D17003" w:rsidRDefault="003B192A">
      <w:pPr>
        <w:numPr>
          <w:ilvl w:val="0"/>
          <w:numId w:val="5"/>
        </w:numPr>
        <w:pBdr>
          <w:top w:val="nil"/>
          <w:left w:val="nil"/>
          <w:bottom w:val="nil"/>
          <w:right w:val="nil"/>
          <w:between w:val="nil"/>
        </w:pBdr>
      </w:pPr>
      <w:r>
        <w:rPr>
          <w:color w:val="000000"/>
        </w:rPr>
        <w:t>People to follow</w:t>
      </w:r>
    </w:p>
    <w:p w:rsidR="00D17003" w:rsidRDefault="003B192A">
      <w:pPr>
        <w:pStyle w:val="Heading1"/>
      </w:pPr>
      <w:r>
        <w:lastRenderedPageBreak/>
        <w:t>PART 4: THE SUPPORTING CHARACTERS</w:t>
      </w:r>
      <w:r>
        <w:br/>
        <w:t>(MY HACKS AND SHORTCUTS)</w:t>
      </w:r>
    </w:p>
    <w:p w:rsidR="00D17003" w:rsidRDefault="003B192A">
      <w:pPr>
        <w:pStyle w:val="Heading2"/>
      </w:pPr>
      <w:r>
        <w:t>Content-related questions:</w:t>
      </w:r>
    </w:p>
    <w:p w:rsidR="00D17003" w:rsidRDefault="003B192A">
      <w:pPr>
        <w:numPr>
          <w:ilvl w:val="0"/>
          <w:numId w:val="7"/>
        </w:numPr>
        <w:pBdr>
          <w:top w:val="nil"/>
          <w:left w:val="nil"/>
          <w:bottom w:val="nil"/>
          <w:right w:val="nil"/>
          <w:between w:val="nil"/>
        </w:pBdr>
        <w:spacing w:after="1200"/>
      </w:pPr>
      <w:r>
        <w:rPr>
          <w:color w:val="000000"/>
        </w:rPr>
        <w:t>Hashtags that I want to use</w:t>
      </w:r>
    </w:p>
    <w:p w:rsidR="00D17003" w:rsidRDefault="003B192A">
      <w:pPr>
        <w:numPr>
          <w:ilvl w:val="0"/>
          <w:numId w:val="7"/>
        </w:numPr>
        <w:pBdr>
          <w:top w:val="nil"/>
          <w:left w:val="nil"/>
          <w:bottom w:val="nil"/>
          <w:right w:val="nil"/>
          <w:between w:val="nil"/>
        </w:pBdr>
        <w:spacing w:after="1200"/>
      </w:pPr>
      <w:r>
        <w:rPr>
          <w:color w:val="000000"/>
        </w:rPr>
        <w:t>People I want to tweet @</w:t>
      </w:r>
    </w:p>
    <w:p w:rsidR="00D17003" w:rsidRDefault="003B192A">
      <w:pPr>
        <w:numPr>
          <w:ilvl w:val="0"/>
          <w:numId w:val="7"/>
        </w:numPr>
        <w:pBdr>
          <w:top w:val="nil"/>
          <w:left w:val="nil"/>
          <w:bottom w:val="nil"/>
          <w:right w:val="nil"/>
          <w:between w:val="nil"/>
        </w:pBdr>
        <w:spacing w:after="1200"/>
      </w:pPr>
      <w:r>
        <w:rPr>
          <w:color w:val="000000"/>
        </w:rPr>
        <w:t>Types of tweets I want to comment on</w:t>
      </w:r>
    </w:p>
    <w:p w:rsidR="00D17003" w:rsidRDefault="003B192A">
      <w:pPr>
        <w:numPr>
          <w:ilvl w:val="0"/>
          <w:numId w:val="7"/>
        </w:numPr>
        <w:pBdr>
          <w:top w:val="nil"/>
          <w:left w:val="nil"/>
          <w:bottom w:val="nil"/>
          <w:right w:val="nil"/>
          <w:between w:val="nil"/>
        </w:pBdr>
        <w:spacing w:after="1200"/>
      </w:pPr>
      <w:r>
        <w:rPr>
          <w:color w:val="000000"/>
        </w:rPr>
        <w:t>Special gimmicks I want to</w:t>
      </w:r>
      <w:bookmarkStart w:id="2" w:name="_GoBack"/>
      <w:bookmarkEnd w:id="2"/>
      <w:r>
        <w:rPr>
          <w:color w:val="000000"/>
        </w:rPr>
        <w:t xml:space="preserve"> try (Stick with one, but for now brainstorm.)</w:t>
      </w:r>
    </w:p>
    <w:p w:rsidR="00D17003" w:rsidRDefault="003B192A">
      <w:pPr>
        <w:numPr>
          <w:ilvl w:val="0"/>
          <w:numId w:val="7"/>
        </w:numPr>
        <w:pBdr>
          <w:top w:val="nil"/>
          <w:left w:val="nil"/>
          <w:bottom w:val="nil"/>
          <w:right w:val="nil"/>
          <w:between w:val="nil"/>
        </w:pBdr>
        <w:spacing w:after="1200"/>
      </w:pPr>
      <w:r>
        <w:rPr>
          <w:color w:val="000000"/>
        </w:rPr>
        <w:t>What type of photos do I want to use?</w:t>
      </w:r>
    </w:p>
    <w:p w:rsidR="00D17003" w:rsidRDefault="003B192A">
      <w:pPr>
        <w:numPr>
          <w:ilvl w:val="0"/>
          <w:numId w:val="7"/>
        </w:numPr>
        <w:pBdr>
          <w:top w:val="nil"/>
          <w:left w:val="nil"/>
          <w:bottom w:val="nil"/>
          <w:right w:val="nil"/>
          <w:between w:val="nil"/>
        </w:pBdr>
        <w:spacing w:after="1200"/>
      </w:pPr>
      <w:r>
        <w:rPr>
          <w:color w:val="000000"/>
        </w:rPr>
        <w:t>Are there any quotes that speak to me?</w:t>
      </w:r>
    </w:p>
    <w:p w:rsidR="00D17003" w:rsidRDefault="003B192A">
      <w:pPr>
        <w:numPr>
          <w:ilvl w:val="0"/>
          <w:numId w:val="7"/>
        </w:numPr>
        <w:pBdr>
          <w:top w:val="nil"/>
          <w:left w:val="nil"/>
          <w:bottom w:val="nil"/>
          <w:right w:val="nil"/>
          <w:between w:val="nil"/>
        </w:pBdr>
        <w:spacing w:after="1200"/>
      </w:pPr>
      <w:r>
        <w:rPr>
          <w:color w:val="000000"/>
        </w:rPr>
        <w:t>Can I pull out quotes from my own book?</w:t>
      </w:r>
    </w:p>
    <w:p w:rsidR="00D17003" w:rsidRDefault="00D17003"/>
    <w:p w:rsidR="00D17003" w:rsidRDefault="003B192A">
      <w:pPr>
        <w:pStyle w:val="Heading2"/>
      </w:pPr>
      <w:r>
        <w:lastRenderedPageBreak/>
        <w:t>Programs I can use:</w:t>
      </w:r>
    </w:p>
    <w:p w:rsidR="00D17003" w:rsidRDefault="003B192A">
      <w:pPr>
        <w:numPr>
          <w:ilvl w:val="0"/>
          <w:numId w:val="8"/>
        </w:numPr>
        <w:pBdr>
          <w:top w:val="nil"/>
          <w:left w:val="nil"/>
          <w:bottom w:val="nil"/>
          <w:right w:val="nil"/>
          <w:between w:val="nil"/>
        </w:pBdr>
      </w:pPr>
      <w:r>
        <w:rPr>
          <w:color w:val="000000"/>
        </w:rPr>
        <w:t>Buffer</w:t>
      </w:r>
    </w:p>
    <w:p w:rsidR="00D17003" w:rsidRDefault="003B192A">
      <w:pPr>
        <w:numPr>
          <w:ilvl w:val="0"/>
          <w:numId w:val="8"/>
        </w:numPr>
        <w:pBdr>
          <w:top w:val="nil"/>
          <w:left w:val="nil"/>
          <w:bottom w:val="nil"/>
          <w:right w:val="nil"/>
          <w:between w:val="nil"/>
        </w:pBdr>
      </w:pPr>
      <w:proofErr w:type="spellStart"/>
      <w:r>
        <w:rPr>
          <w:color w:val="000000"/>
        </w:rPr>
        <w:t>Twubs</w:t>
      </w:r>
      <w:proofErr w:type="spellEnd"/>
    </w:p>
    <w:p w:rsidR="00D17003" w:rsidRDefault="003B192A">
      <w:pPr>
        <w:numPr>
          <w:ilvl w:val="0"/>
          <w:numId w:val="8"/>
        </w:numPr>
        <w:pBdr>
          <w:top w:val="nil"/>
          <w:left w:val="nil"/>
          <w:bottom w:val="nil"/>
          <w:right w:val="nil"/>
          <w:between w:val="nil"/>
        </w:pBdr>
      </w:pPr>
      <w:proofErr w:type="spellStart"/>
      <w:r>
        <w:rPr>
          <w:color w:val="000000"/>
        </w:rPr>
        <w:t>UnTweeps</w:t>
      </w:r>
      <w:proofErr w:type="spellEnd"/>
    </w:p>
    <w:p w:rsidR="00D17003" w:rsidRDefault="003B192A">
      <w:pPr>
        <w:numPr>
          <w:ilvl w:val="0"/>
          <w:numId w:val="8"/>
        </w:numPr>
        <w:pBdr>
          <w:top w:val="nil"/>
          <w:left w:val="nil"/>
          <w:bottom w:val="nil"/>
          <w:right w:val="nil"/>
          <w:between w:val="nil"/>
        </w:pBdr>
      </w:pPr>
      <w:proofErr w:type="spellStart"/>
      <w:r>
        <w:rPr>
          <w:color w:val="000000"/>
        </w:rPr>
        <w:t>Tweepi</w:t>
      </w:r>
      <w:proofErr w:type="spellEnd"/>
    </w:p>
    <w:p w:rsidR="00D17003" w:rsidRDefault="003B192A">
      <w:pPr>
        <w:numPr>
          <w:ilvl w:val="0"/>
          <w:numId w:val="8"/>
        </w:numPr>
        <w:pBdr>
          <w:top w:val="nil"/>
          <w:left w:val="nil"/>
          <w:bottom w:val="nil"/>
          <w:right w:val="nil"/>
          <w:between w:val="nil"/>
        </w:pBdr>
      </w:pPr>
      <w:proofErr w:type="spellStart"/>
      <w:r>
        <w:rPr>
          <w:color w:val="000000"/>
        </w:rPr>
        <w:t>Hoot</w:t>
      </w:r>
      <w:r>
        <w:t>S</w:t>
      </w:r>
      <w:r>
        <w:rPr>
          <w:color w:val="000000"/>
        </w:rPr>
        <w:t>uite</w:t>
      </w:r>
      <w:proofErr w:type="spellEnd"/>
    </w:p>
    <w:p w:rsidR="00D17003" w:rsidRDefault="003B192A">
      <w:pPr>
        <w:numPr>
          <w:ilvl w:val="0"/>
          <w:numId w:val="8"/>
        </w:numPr>
        <w:pBdr>
          <w:top w:val="nil"/>
          <w:left w:val="nil"/>
          <w:bottom w:val="nil"/>
          <w:right w:val="nil"/>
          <w:between w:val="nil"/>
        </w:pBdr>
      </w:pPr>
      <w:proofErr w:type="spellStart"/>
      <w:r>
        <w:rPr>
          <w:color w:val="000000"/>
        </w:rPr>
        <w:t>Followerwonk</w:t>
      </w:r>
      <w:proofErr w:type="spellEnd"/>
    </w:p>
    <w:p w:rsidR="00D17003" w:rsidRDefault="00D17003"/>
    <w:p w:rsidR="00D17003" w:rsidRDefault="003B192A">
      <w:pPr>
        <w:pStyle w:val="Heading3"/>
      </w:pPr>
      <w:r>
        <w:t xml:space="preserve">Which 2 or 3 do I want to start with? </w:t>
      </w:r>
    </w:p>
    <w:p w:rsidR="00D17003" w:rsidRDefault="003B192A">
      <w:pPr>
        <w:rPr>
          <w:i/>
        </w:rPr>
      </w:pPr>
      <w:r>
        <w:rPr>
          <w:i/>
        </w:rPr>
        <w:t xml:space="preserve">We recommend Buffer, at least the free version. There are few downsides, and very little ability to get stuck in the time-warp rabbit hole. </w:t>
      </w:r>
    </w:p>
    <w:p w:rsidR="00D17003" w:rsidRDefault="00D17003"/>
    <w:p w:rsidR="00D17003" w:rsidRDefault="003B192A">
      <w:pPr>
        <w:spacing w:after="160" w:line="259" w:lineRule="auto"/>
      </w:pPr>
      <w:r>
        <w:br w:type="page"/>
      </w:r>
    </w:p>
    <w:p w:rsidR="00D17003" w:rsidRDefault="003B192A">
      <w:pPr>
        <w:pStyle w:val="Heading1"/>
      </w:pPr>
      <w:r>
        <w:lastRenderedPageBreak/>
        <w:t>NEXT STEPS</w:t>
      </w:r>
    </w:p>
    <w:p w:rsidR="00D17003" w:rsidRDefault="003B192A">
      <w:pPr>
        <w:jc w:val="center"/>
      </w:pPr>
      <w:r>
        <w:t xml:space="preserve">Connect with Thinklings </w:t>
      </w:r>
      <w:hyperlink r:id="rId10">
        <w:r>
          <w:rPr>
            <w:color w:val="0000FF"/>
            <w:u w:val="single"/>
          </w:rPr>
          <w:t>on Twitter</w:t>
        </w:r>
      </w:hyperlink>
      <w:r>
        <w:t xml:space="preserve">! </w:t>
      </w:r>
    </w:p>
    <w:p w:rsidR="00D17003" w:rsidRDefault="003B192A">
      <w:pPr>
        <w:jc w:val="center"/>
      </w:pPr>
      <w:r>
        <w:t>Want your first follower? We’d be honored!</w:t>
      </w:r>
    </w:p>
    <w:p w:rsidR="00D17003" w:rsidRDefault="00D17003"/>
    <w:p w:rsidR="00D17003" w:rsidRDefault="00D17003"/>
    <w:p w:rsidR="00D17003" w:rsidRDefault="003B192A">
      <w:r>
        <w:t>Now . . .</w:t>
      </w:r>
    </w:p>
    <w:p w:rsidR="00D17003" w:rsidRDefault="00D17003"/>
    <w:p w:rsidR="00D17003" w:rsidRDefault="003B192A">
      <w:pPr>
        <w:pStyle w:val="Heading2"/>
        <w:rPr>
          <w:i w:val="0"/>
          <w:sz w:val="32"/>
          <w:szCs w:val="32"/>
        </w:rPr>
      </w:pPr>
      <w:r>
        <w:rPr>
          <w:i w:val="0"/>
          <w:sz w:val="32"/>
          <w:szCs w:val="32"/>
        </w:rPr>
        <w:t xml:space="preserve">Join </w:t>
      </w:r>
      <w:hyperlink r:id="rId11" w:anchor="/">
        <w:r>
          <w:rPr>
            <w:i w:val="0"/>
            <w:color w:val="0000FF"/>
            <w:sz w:val="32"/>
            <w:szCs w:val="32"/>
            <w:u w:val="single"/>
          </w:rPr>
          <w:t>The Writers’ Collective</w:t>
        </w:r>
      </w:hyperlink>
      <w:r>
        <w:rPr>
          <w:i w:val="0"/>
          <w:sz w:val="32"/>
          <w:szCs w:val="32"/>
        </w:rPr>
        <w:t>!</w:t>
      </w:r>
    </w:p>
    <w:p w:rsidR="00D17003" w:rsidRDefault="00D17003"/>
    <w:p w:rsidR="00D17003" w:rsidRDefault="003B192A">
      <w:r>
        <w:t xml:space="preserve">With the launching of this book, we’re also launching our first mini course, The Writers’ Collective! </w:t>
      </w:r>
    </w:p>
    <w:p w:rsidR="00D17003" w:rsidRDefault="00D17003"/>
    <w:p w:rsidR="00D17003" w:rsidRDefault="003B192A">
      <w:r>
        <w:t xml:space="preserve">It’s designed to give writers a community where they can learn and grow together in marketing and writing. We’ll also throw in our free e-book </w:t>
      </w:r>
      <w:r>
        <w:rPr>
          <w:i/>
        </w:rPr>
        <w:t>Kick</w:t>
      </w:r>
      <w:r w:rsidR="001354A0">
        <w:rPr>
          <w:i/>
        </w:rPr>
        <w:t>-S</w:t>
      </w:r>
      <w:r>
        <w:rPr>
          <w:i/>
        </w:rPr>
        <w:t>tart Your Platform</w:t>
      </w:r>
      <w:r>
        <w:t xml:space="preserve"> when you sign up! Get access to breaking industry news, get support from follow authors, ask the Thinklings questions, and watch short instructional videos on everything from catching a publisher’s eye to affiliate marketing. </w:t>
      </w:r>
    </w:p>
    <w:p w:rsidR="00D17003" w:rsidRDefault="00D17003"/>
    <w:p w:rsidR="00D17003" w:rsidRDefault="003B192A">
      <w:r>
        <w:t xml:space="preserve">Want to </w:t>
      </w:r>
      <w:hyperlink r:id="rId12" w:anchor="/">
        <w:r>
          <w:rPr>
            <w:color w:val="0000FF"/>
            <w:u w:val="single"/>
          </w:rPr>
          <w:t>learn more</w:t>
        </w:r>
      </w:hyperlink>
      <w:r>
        <w:t xml:space="preserve">? </w:t>
      </w:r>
    </w:p>
    <w:p w:rsidR="00D17003" w:rsidRDefault="00D17003"/>
    <w:p w:rsidR="00D17003" w:rsidRDefault="00D17003"/>
    <w:p w:rsidR="00D17003" w:rsidRDefault="00D17003"/>
    <w:p w:rsidR="00D17003" w:rsidRDefault="00D17003"/>
    <w:p w:rsidR="00546B35" w:rsidRDefault="00546B35"/>
    <w:p w:rsidR="00546B35" w:rsidRDefault="00546B35"/>
    <w:p w:rsidR="00546B35" w:rsidRDefault="00546B35"/>
    <w:p w:rsidR="00546B35" w:rsidRDefault="00546B35"/>
    <w:p w:rsidR="00546B35" w:rsidRDefault="00546B35"/>
    <w:p w:rsidR="00546B35" w:rsidRDefault="00546B35"/>
    <w:p w:rsidR="00546B35" w:rsidRDefault="00546B35"/>
    <w:p w:rsidR="00546B35" w:rsidRDefault="00546B35"/>
    <w:p w:rsidR="00D17003" w:rsidRDefault="00D17003"/>
    <w:p w:rsidR="00D17003" w:rsidRPr="00546B35" w:rsidRDefault="00546B35" w:rsidP="00546B35">
      <w:pPr>
        <w:jc w:val="center"/>
      </w:pPr>
      <w:r>
        <w:rPr>
          <w:rFonts w:ascii="Adamina" w:eastAsia="Adamina" w:hAnsi="Adamina" w:cs="Adamina"/>
          <w:noProof/>
          <w:sz w:val="17"/>
          <w:szCs w:val="17"/>
        </w:rPr>
        <w:drawing>
          <wp:inline distT="0" distB="0" distL="0" distR="0" wp14:anchorId="10E11B37" wp14:editId="26DDC2EE">
            <wp:extent cx="1932476" cy="822960"/>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l="12783" t="26715" r="13242" b="26028"/>
                    <a:stretch>
                      <a:fillRect/>
                    </a:stretch>
                  </pic:blipFill>
                  <pic:spPr>
                    <a:xfrm>
                      <a:off x="0" y="0"/>
                      <a:ext cx="1932476" cy="822960"/>
                    </a:xfrm>
                    <a:prstGeom prst="rect">
                      <a:avLst/>
                    </a:prstGeom>
                    <a:ln/>
                  </pic:spPr>
                </pic:pic>
              </a:graphicData>
            </a:graphic>
          </wp:inline>
        </w:drawing>
      </w:r>
    </w:p>
    <w:p w:rsidR="00D17003" w:rsidRDefault="00990DC1">
      <w:pPr>
        <w:widowControl w:val="0"/>
        <w:jc w:val="center"/>
        <w:rPr>
          <w:sz w:val="18"/>
          <w:szCs w:val="18"/>
        </w:rPr>
      </w:pPr>
      <w:hyperlink r:id="rId14">
        <w:r w:rsidR="003B192A">
          <w:rPr>
            <w:color w:val="0000FF"/>
            <w:sz w:val="18"/>
            <w:szCs w:val="18"/>
            <w:u w:val="single"/>
          </w:rPr>
          <w:t>Facebook.com/ThinklingsBooks</w:t>
        </w:r>
      </w:hyperlink>
      <w:r w:rsidR="003B192A">
        <w:rPr>
          <w:color w:val="0000FF"/>
          <w:sz w:val="18"/>
          <w:szCs w:val="18"/>
        </w:rPr>
        <w:tab/>
        <w:t xml:space="preserve">    </w:t>
      </w:r>
      <w:hyperlink r:id="rId15">
        <w:r w:rsidR="003B192A">
          <w:rPr>
            <w:color w:val="0000FF"/>
            <w:sz w:val="18"/>
            <w:szCs w:val="18"/>
            <w:u w:val="single"/>
          </w:rPr>
          <w:t>www.ThinklingsBooks.com</w:t>
        </w:r>
      </w:hyperlink>
      <w:r w:rsidR="003B192A">
        <w:rPr>
          <w:color w:val="0000FF"/>
          <w:sz w:val="18"/>
          <w:szCs w:val="18"/>
        </w:rPr>
        <w:tab/>
        <w:t xml:space="preserve">        </w:t>
      </w:r>
      <w:r w:rsidR="003B192A">
        <w:rPr>
          <w:color w:val="000000"/>
          <w:sz w:val="18"/>
          <w:szCs w:val="18"/>
        </w:rPr>
        <w:t xml:space="preserve">   Twitter: </w:t>
      </w:r>
      <w:hyperlink r:id="rId16">
        <w:r w:rsidR="003B192A">
          <w:rPr>
            <w:color w:val="0000FF"/>
            <w:sz w:val="18"/>
            <w:szCs w:val="18"/>
            <w:u w:val="single"/>
          </w:rPr>
          <w:t>@ThinklingsBooks</w:t>
        </w:r>
      </w:hyperlink>
    </w:p>
    <w:p w:rsidR="00546B35" w:rsidRDefault="00546B35">
      <w:pPr>
        <w:rPr>
          <w:i/>
        </w:rPr>
      </w:pPr>
      <w:r>
        <w:rPr>
          <w:i/>
        </w:rPr>
        <w:br w:type="page"/>
      </w:r>
    </w:p>
    <w:p w:rsidR="00D17003" w:rsidRPr="00546B35" w:rsidRDefault="003B192A" w:rsidP="00546B35">
      <w:pPr>
        <w:widowControl w:val="0"/>
        <w:ind w:left="1260"/>
        <w:jc w:val="center"/>
        <w:rPr>
          <w:i/>
          <w:sz w:val="28"/>
        </w:rPr>
      </w:pPr>
      <w:r w:rsidRPr="00546B35">
        <w:rPr>
          <w:i/>
          <w:sz w:val="28"/>
        </w:rPr>
        <w:lastRenderedPageBreak/>
        <w:t>Survival isn’t enough. Mercedes wants to win.</w:t>
      </w:r>
    </w:p>
    <w:p w:rsidR="00D17003" w:rsidRDefault="003B192A">
      <w:pPr>
        <w:widowControl w:val="0"/>
        <w:jc w:val="both"/>
      </w:pPr>
      <w:r>
        <w:t>When she agreed to work for Carina’s greatest and strangest cryptanalyst, Mercedes didn’t realize she’d be playing cloak-and-dagger with aristocracy. Then her boss uncovers a sinister plot against King Emil II’s life, and Mercedes dives into a world of deceit and trickery.</w:t>
      </w:r>
      <w:r>
        <w:rPr>
          <w:noProof/>
        </w:rPr>
        <w:drawing>
          <wp:anchor distT="0" distB="0" distL="114300" distR="114300" simplePos="0" relativeHeight="251658240" behindDoc="0" locked="0" layoutInCell="1" hidden="0" allowOverlap="1">
            <wp:simplePos x="0" y="0"/>
            <wp:positionH relativeFrom="column">
              <wp:posOffset>-14605</wp:posOffset>
            </wp:positionH>
            <wp:positionV relativeFrom="paragraph">
              <wp:posOffset>42545</wp:posOffset>
            </wp:positionV>
            <wp:extent cx="914400" cy="1371600"/>
            <wp:effectExtent l="19050" t="19050" r="19050" b="19050"/>
            <wp:wrapSquare wrapText="bothSides" distT="0" distB="0" distL="114300" distR="114300"/>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914400" cy="13716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D17003" w:rsidRDefault="003B192A">
      <w:pPr>
        <w:widowControl w:val="0"/>
        <w:ind w:left="1260" w:firstLine="360"/>
        <w:jc w:val="both"/>
      </w:pPr>
      <w:r>
        <w:t>As if treacherous lords and ladies weren’t enough, Mercedes must confront the beautiful, vicious Theodora and a horrifying pair of weapons ready to devour the king, bones and all.</w:t>
      </w:r>
    </w:p>
    <w:p w:rsidR="00D17003" w:rsidRDefault="004609C9" w:rsidP="00524576">
      <w:pPr>
        <w:widowControl w:val="0"/>
        <w:jc w:val="right"/>
        <w:rPr>
          <w:b/>
        </w:rPr>
      </w:pPr>
      <w:hyperlink r:id="rId18" w:history="1">
        <w:r w:rsidR="003B192A" w:rsidRPr="004609C9">
          <w:rPr>
            <w:rStyle w:val="Hyperlink"/>
            <w:b/>
            <w:i/>
          </w:rPr>
          <w:t>Bargaining Power</w:t>
        </w:r>
        <w:r w:rsidR="003B192A" w:rsidRPr="004609C9">
          <w:rPr>
            <w:rStyle w:val="Hyperlink"/>
            <w:b/>
          </w:rPr>
          <w:t xml:space="preserve"> by Deborah J. Natelson</w:t>
        </w:r>
      </w:hyperlink>
    </w:p>
    <w:p w:rsidR="00D17003" w:rsidRDefault="00D17003" w:rsidP="00524576">
      <w:pPr>
        <w:widowControl w:val="0"/>
        <w:jc w:val="right"/>
        <w:rPr>
          <w:b/>
        </w:rPr>
      </w:pPr>
    </w:p>
    <w:p w:rsidR="00D17003" w:rsidRDefault="00D17003">
      <w:pPr>
        <w:rPr>
          <w:b/>
        </w:rPr>
      </w:pPr>
    </w:p>
    <w:p w:rsidR="004609C9" w:rsidRDefault="004609C9">
      <w:pPr>
        <w:rPr>
          <w:b/>
        </w:rPr>
      </w:pPr>
    </w:p>
    <w:p w:rsidR="004609C9" w:rsidRPr="00546B35" w:rsidRDefault="004609C9" w:rsidP="004609C9">
      <w:pPr>
        <w:widowControl w:val="0"/>
        <w:ind w:left="1260"/>
        <w:jc w:val="center"/>
        <w:rPr>
          <w:i/>
          <w:sz w:val="28"/>
        </w:rPr>
      </w:pPr>
      <w:r w:rsidRPr="00546B35">
        <w:rPr>
          <w:i/>
          <w:sz w:val="28"/>
        </w:rPr>
        <w:t>One bite on her hand...</w:t>
      </w:r>
    </w:p>
    <w:p w:rsidR="004609C9" w:rsidRPr="00546B35" w:rsidRDefault="004609C9" w:rsidP="004609C9">
      <w:pPr>
        <w:widowControl w:val="0"/>
        <w:ind w:left="1260"/>
        <w:jc w:val="center"/>
        <w:rPr>
          <w:i/>
          <w:sz w:val="28"/>
        </w:rPr>
      </w:pPr>
      <w:r w:rsidRPr="00546B35">
        <w:rPr>
          <w:i/>
          <w:sz w:val="28"/>
        </w:rPr>
        <w:t>a million problems slipping through her f</w:t>
      </w:r>
      <w:sdt>
        <w:sdtPr>
          <w:rPr>
            <w:sz w:val="28"/>
          </w:rPr>
          <w:tag w:val="goog_rdk_4"/>
          <w:id w:val="2013484317"/>
        </w:sdtPr>
        <w:sdtContent/>
      </w:sdt>
      <w:sdt>
        <w:sdtPr>
          <w:rPr>
            <w:sz w:val="28"/>
          </w:rPr>
          <w:tag w:val="goog_rdk_5"/>
          <w:id w:val="2143695372"/>
        </w:sdtPr>
        <w:sdtContent/>
      </w:sdt>
      <w:r w:rsidRPr="00546B35">
        <w:rPr>
          <w:i/>
          <w:sz w:val="28"/>
        </w:rPr>
        <w:t>ingers.</w:t>
      </w:r>
    </w:p>
    <w:p w:rsidR="004609C9" w:rsidRDefault="004609C9" w:rsidP="004609C9">
      <w:pPr>
        <w:widowControl w:val="0"/>
        <w:jc w:val="both"/>
      </w:pPr>
      <w:r>
        <w:t>After a wild animal attack, Melanie Caldwell thinks she just needs to go to the doctor. Then she’s kidnapped on the day of the next full moon, and discovers in the worst way that monsters are real . . . and that she has become one of them.</w:t>
      </w:r>
      <w:r>
        <w:rPr>
          <w:noProof/>
        </w:rPr>
        <w:drawing>
          <wp:anchor distT="0" distB="0" distL="114300" distR="114300" simplePos="0" relativeHeight="251661312" behindDoc="0" locked="0" layoutInCell="1" hidden="0" allowOverlap="1" wp14:anchorId="0D394D8C" wp14:editId="6A60A35D">
            <wp:simplePos x="0" y="0"/>
            <wp:positionH relativeFrom="column">
              <wp:posOffset>-14605</wp:posOffset>
            </wp:positionH>
            <wp:positionV relativeFrom="paragraph">
              <wp:posOffset>26035</wp:posOffset>
            </wp:positionV>
            <wp:extent cx="914400" cy="1371600"/>
            <wp:effectExtent l="19050" t="19050" r="19050" b="19050"/>
            <wp:wrapSquare wrapText="bothSides" distT="0" distB="0" distL="114300" distR="114300"/>
            <wp:docPr id="7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914400" cy="13716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rsidR="004609C9" w:rsidRDefault="004609C9" w:rsidP="004609C9">
      <w:pPr>
        <w:widowControl w:val="0"/>
        <w:ind w:left="1260" w:hanging="900"/>
        <w:jc w:val="both"/>
      </w:pPr>
      <w:sdt>
        <w:sdtPr>
          <w:tag w:val="goog_rdk_6"/>
          <w:id w:val="1140925805"/>
        </w:sdtPr>
        <w:sdtContent/>
      </w:sdt>
      <w:r>
        <w:t>All Melanie wanted was to get a boyfriend and graduate college. Now she has to deal with agonizing monthly transformations, a secret organization stalking her, friends and enemies trying to discover her secret, and hunters looming on the horizon.</w:t>
      </w:r>
    </w:p>
    <w:p w:rsidR="004609C9" w:rsidRPr="00546B35" w:rsidRDefault="004609C9" w:rsidP="004609C9">
      <w:pPr>
        <w:widowControl w:val="0"/>
        <w:jc w:val="right"/>
        <w:rPr>
          <w:b/>
        </w:rPr>
      </w:pPr>
      <w:hyperlink r:id="rId20" w:history="1">
        <w:r w:rsidRPr="004609C9">
          <w:rPr>
            <w:rStyle w:val="Hyperlink"/>
            <w:b/>
            <w:i/>
          </w:rPr>
          <w:t xml:space="preserve">Hunter’s Moon </w:t>
        </w:r>
        <w:r w:rsidRPr="004609C9">
          <w:rPr>
            <w:rStyle w:val="Hyperlink"/>
            <w:b/>
          </w:rPr>
          <w:t>by Sarah M. Awa</w:t>
        </w:r>
      </w:hyperlink>
    </w:p>
    <w:p w:rsidR="00524576" w:rsidRDefault="00524576">
      <w:pPr>
        <w:rPr>
          <w:b/>
        </w:rPr>
      </w:pPr>
    </w:p>
    <w:p w:rsidR="00546B35" w:rsidRDefault="00546B35">
      <w:pPr>
        <w:rPr>
          <w:b/>
        </w:rPr>
      </w:pPr>
    </w:p>
    <w:p w:rsidR="004609C9" w:rsidRDefault="004609C9">
      <w:pPr>
        <w:rPr>
          <w:b/>
        </w:rPr>
      </w:pPr>
    </w:p>
    <w:p w:rsidR="00D17003" w:rsidRPr="00546B35" w:rsidRDefault="003B192A" w:rsidP="00546B35">
      <w:pPr>
        <w:widowControl w:val="0"/>
        <w:ind w:left="1260"/>
        <w:jc w:val="center"/>
        <w:rPr>
          <w:i/>
          <w:sz w:val="28"/>
        </w:rPr>
      </w:pPr>
      <w:r w:rsidRPr="00546B35">
        <w:rPr>
          <w:i/>
          <w:sz w:val="28"/>
        </w:rPr>
        <w:t>The Narrative Must Be Obeyed</w:t>
      </w:r>
    </w:p>
    <w:p w:rsidR="00D17003" w:rsidRDefault="004609C9">
      <w:pPr>
        <w:widowControl w:val="0"/>
        <w:jc w:val="both"/>
      </w:pPr>
      <w:r>
        <w:rPr>
          <w:noProof/>
        </w:rPr>
        <w:drawing>
          <wp:anchor distT="0" distB="0" distL="114300" distR="114300" simplePos="0" relativeHeight="251659264" behindDoc="0" locked="0" layoutInCell="1" hidden="0" allowOverlap="1" wp14:anchorId="4C1A4087" wp14:editId="262A491F">
            <wp:simplePos x="0" y="0"/>
            <wp:positionH relativeFrom="column">
              <wp:posOffset>-14605</wp:posOffset>
            </wp:positionH>
            <wp:positionV relativeFrom="page">
              <wp:posOffset>6132830</wp:posOffset>
            </wp:positionV>
            <wp:extent cx="914400" cy="1371600"/>
            <wp:effectExtent l="19050" t="19050" r="19050" b="19050"/>
            <wp:wrapSquare wrapText="bothSides" distT="0" distB="0" distL="114300" distR="114300"/>
            <wp:docPr id="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914400" cy="13716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3B192A">
        <w:t>Everyone in the Taskmaster’s Realm knows how the story goes: the boy of destiny goes on a quest, defeats the dark lord, and gets the swooning princess. It’s a great story, if you happen to be a knight or a wizard or a hero. But it’s pretty odious if you’re Ordinary: a barmaid who has to inflate her bosom and have her backside pinched, a homely prince who can’t buckle his swash because his face doesn’t fit, or a soldier who gets killed over and over and over again just to progress the plot.</w:t>
      </w:r>
    </w:p>
    <w:p w:rsidR="00D17003" w:rsidRDefault="003B192A">
      <w:pPr>
        <w:widowControl w:val="0"/>
        <w:ind w:firstLine="360"/>
        <w:jc w:val="both"/>
      </w:pPr>
      <w:r>
        <w:t xml:space="preserve">Fodder of Humble Village is one of those soldiers, and, frankly, he’s sick and tired of getting speared, decapitated, and </w:t>
      </w:r>
      <w:proofErr w:type="spellStart"/>
      <w:r>
        <w:t>disembowelled</w:t>
      </w:r>
      <w:proofErr w:type="spellEnd"/>
      <w:r>
        <w:t xml:space="preserve"> so the good guys can look glorious. In fact</w:t>
      </w:r>
      <w:sdt>
        <w:sdtPr>
          <w:tag w:val="goog_rdk_2"/>
          <w:id w:val="-334074749"/>
        </w:sdtPr>
        <w:sdtEndPr/>
        <w:sdtContent/>
      </w:sdt>
      <w:sdt>
        <w:sdtPr>
          <w:tag w:val="goog_rdk_3"/>
          <w:id w:val="606780174"/>
        </w:sdtPr>
        <w:sdtEndPr/>
        <w:sdtContent/>
      </w:sdt>
      <w:r>
        <w:t>, he’s not going to take it anymore.</w:t>
      </w:r>
    </w:p>
    <w:p w:rsidR="00D17003" w:rsidRDefault="003B192A">
      <w:pPr>
        <w:widowControl w:val="0"/>
        <w:ind w:firstLine="360"/>
        <w:jc w:val="both"/>
      </w:pPr>
      <w:r>
        <w:t xml:space="preserve">No matter what The Narrative tries to make him do. </w:t>
      </w:r>
    </w:p>
    <w:p w:rsidR="00546B35" w:rsidRDefault="003B192A">
      <w:pPr>
        <w:widowControl w:val="0"/>
        <w:jc w:val="right"/>
        <w:rPr>
          <w:b/>
        </w:rPr>
      </w:pPr>
      <w:r>
        <w:rPr>
          <w:b/>
          <w:i/>
        </w:rPr>
        <w:t xml:space="preserve">The Disposable </w:t>
      </w:r>
      <w:r>
        <w:rPr>
          <w:b/>
        </w:rPr>
        <w:t>by Katherine Vick</w:t>
      </w:r>
      <w:r w:rsidR="00546B35">
        <w:rPr>
          <w:b/>
        </w:rPr>
        <w:t xml:space="preserve"> </w:t>
      </w:r>
    </w:p>
    <w:p w:rsidR="00D17003" w:rsidRDefault="00546B35">
      <w:pPr>
        <w:widowControl w:val="0"/>
        <w:jc w:val="right"/>
        <w:rPr>
          <w:b/>
        </w:rPr>
      </w:pPr>
      <w:r w:rsidRPr="00546B35">
        <w:rPr>
          <w:sz w:val="18"/>
        </w:rPr>
        <w:t>(</w:t>
      </w:r>
      <w:r>
        <w:rPr>
          <w:sz w:val="18"/>
        </w:rPr>
        <w:t>forthcoming</w:t>
      </w:r>
      <w:r w:rsidRPr="00546B35">
        <w:rPr>
          <w:sz w:val="18"/>
        </w:rPr>
        <w:t xml:space="preserve"> April 1, 2020)</w:t>
      </w:r>
    </w:p>
    <w:p w:rsidR="00D17003" w:rsidRDefault="00D17003" w:rsidP="00524576">
      <w:pPr>
        <w:widowControl w:val="0"/>
        <w:jc w:val="both"/>
        <w:rPr>
          <w:b/>
        </w:rPr>
      </w:pPr>
    </w:p>
    <w:p w:rsidR="004609C9" w:rsidRPr="00546B35" w:rsidRDefault="004609C9">
      <w:pPr>
        <w:widowControl w:val="0"/>
        <w:jc w:val="right"/>
        <w:rPr>
          <w:b/>
        </w:rPr>
      </w:pPr>
    </w:p>
    <w:sectPr w:rsidR="004609C9" w:rsidRPr="00546B35">
      <w:footerReference w:type="default" r:id="rId22"/>
      <w:pgSz w:w="12240" w:h="15840"/>
      <w:pgMar w:top="1152" w:right="1440" w:bottom="1440" w:left="1440" w:header="720" w:footer="720" w:gutter="0"/>
      <w:cols w:space="720" w:equalWidth="0">
        <w:col w:w="9360"/>
      </w:cols>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5" w15:done="0"/>
  <w15:commentEx w15:paraId="000000B6" w15:done="0"/>
  <w15:commentEx w15:paraId="000000B7" w15:done="0"/>
  <w15:commentEx w15:paraId="000000B8" w15:paraIdParent="000000B7" w15:done="0"/>
  <w15:commentEx w15:paraId="000000B9" w15:done="0"/>
  <w15:commentEx w15:paraId="000000BA" w15:paraIdParent="000000B9" w15:done="0"/>
  <w15:commentEx w15:paraId="000000BB" w15:done="0"/>
  <w15:commentEx w15:paraId="000000BC" w15:paraIdParent="000000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C1" w:rsidRDefault="00990DC1">
      <w:pPr>
        <w:spacing w:line="240" w:lineRule="auto"/>
      </w:pPr>
      <w:r>
        <w:separator/>
      </w:r>
    </w:p>
  </w:endnote>
  <w:endnote w:type="continuationSeparator" w:id="0">
    <w:p w:rsidR="00990DC1" w:rsidRDefault="00990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panose1 w:val="02020502030000000404"/>
    <w:charset w:val="00"/>
    <w:family w:val="roman"/>
    <w:pitch w:val="variable"/>
    <w:sig w:usb0="800000BF" w:usb1="4000004B" w:usb2="00000000" w:usb3="00000000" w:csb0="00000001" w:csb1="00000000"/>
  </w:font>
  <w:font w:name="Playfair Display">
    <w:panose1 w:val="00000500000000000000"/>
    <w:charset w:val="00"/>
    <w:family w:val="auto"/>
    <w:pitch w:val="variable"/>
    <w:sig w:usb0="00000207" w:usb1="00000000" w:usb2="00000000" w:usb3="00000000" w:csb0="00000097" w:csb1="00000000"/>
  </w:font>
  <w:font w:name="Adamina">
    <w:panose1 w:val="02000503000000020004"/>
    <w:charset w:val="00"/>
    <w:family w:val="auto"/>
    <w:pitch w:val="variable"/>
    <w:sig w:usb0="800000A7" w:usb1="00000043" w:usb2="00000000" w:usb3="00000000" w:csb0="00000003"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03" w:rsidRDefault="00D17003">
    <w:pPr>
      <w:pBdr>
        <w:top w:val="nil"/>
        <w:left w:val="nil"/>
        <w:bottom w:val="nil"/>
        <w:right w:val="nil"/>
        <w:between w:val="nil"/>
      </w:pBdr>
      <w:tabs>
        <w:tab w:val="center" w:pos="4680"/>
        <w:tab w:val="right" w:pos="9360"/>
      </w:tabs>
      <w:spacing w:line="240" w:lineRule="auto"/>
      <w:jc w:val="right"/>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C1" w:rsidRDefault="00990DC1">
      <w:pPr>
        <w:spacing w:line="240" w:lineRule="auto"/>
      </w:pPr>
      <w:r>
        <w:separator/>
      </w:r>
    </w:p>
  </w:footnote>
  <w:footnote w:type="continuationSeparator" w:id="0">
    <w:p w:rsidR="00990DC1" w:rsidRDefault="00990D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080"/>
    <w:multiLevelType w:val="multilevel"/>
    <w:tmpl w:val="FCEA3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AB723A"/>
    <w:multiLevelType w:val="multilevel"/>
    <w:tmpl w:val="F3E4F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112154"/>
    <w:multiLevelType w:val="multilevel"/>
    <w:tmpl w:val="B7C45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7A08F3"/>
    <w:multiLevelType w:val="multilevel"/>
    <w:tmpl w:val="24B474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EA96C39"/>
    <w:multiLevelType w:val="multilevel"/>
    <w:tmpl w:val="0F663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3030BE"/>
    <w:multiLevelType w:val="multilevel"/>
    <w:tmpl w:val="2A6E4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2072B2"/>
    <w:multiLevelType w:val="multilevel"/>
    <w:tmpl w:val="AFA01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8A28AC"/>
    <w:multiLevelType w:val="multilevel"/>
    <w:tmpl w:val="2F5C2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C77925"/>
    <w:multiLevelType w:val="multilevel"/>
    <w:tmpl w:val="ACAE1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571406"/>
    <w:multiLevelType w:val="multilevel"/>
    <w:tmpl w:val="C5B67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7"/>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7003"/>
    <w:rsid w:val="00023CB0"/>
    <w:rsid w:val="000C4B63"/>
    <w:rsid w:val="001354A0"/>
    <w:rsid w:val="002C27EB"/>
    <w:rsid w:val="003B192A"/>
    <w:rsid w:val="004609C9"/>
    <w:rsid w:val="00524576"/>
    <w:rsid w:val="00546B35"/>
    <w:rsid w:val="00696499"/>
    <w:rsid w:val="00990DC1"/>
    <w:rsid w:val="00D17003"/>
    <w:rsid w:val="00E05DA9"/>
    <w:rsid w:val="00F0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D9"/>
  </w:style>
  <w:style w:type="paragraph" w:styleId="Heading1">
    <w:name w:val="heading 1"/>
    <w:basedOn w:val="Normal"/>
    <w:next w:val="Normal"/>
    <w:link w:val="Heading1Char"/>
    <w:uiPriority w:val="9"/>
    <w:qFormat/>
    <w:rsid w:val="00B544AD"/>
    <w:pPr>
      <w:pageBreakBefore/>
      <w:spacing w:before="360" w:after="360"/>
      <w:jc w:val="center"/>
      <w:outlineLvl w:val="0"/>
    </w:pPr>
    <w:rPr>
      <w:sz w:val="32"/>
    </w:rPr>
  </w:style>
  <w:style w:type="paragraph" w:styleId="Heading2">
    <w:name w:val="heading 2"/>
    <w:basedOn w:val="Normal"/>
    <w:next w:val="Normal"/>
    <w:link w:val="Heading2Char"/>
    <w:uiPriority w:val="9"/>
    <w:unhideWhenUsed/>
    <w:qFormat/>
    <w:rsid w:val="00306653"/>
    <w:pPr>
      <w:spacing w:before="240" w:after="120"/>
      <w:jc w:val="center"/>
      <w:outlineLvl w:val="1"/>
    </w:pPr>
    <w:rPr>
      <w:b/>
      <w:i/>
      <w:sz w:val="28"/>
    </w:rPr>
  </w:style>
  <w:style w:type="paragraph" w:styleId="Heading3">
    <w:name w:val="heading 3"/>
    <w:basedOn w:val="Normal"/>
    <w:next w:val="Normal"/>
    <w:link w:val="Heading3Char"/>
    <w:uiPriority w:val="9"/>
    <w:unhideWhenUsed/>
    <w:qFormat/>
    <w:rsid w:val="00306653"/>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D7414"/>
    <w:pPr>
      <w:ind w:left="720"/>
      <w:contextualSpacing/>
    </w:pPr>
  </w:style>
  <w:style w:type="paragraph" w:styleId="BalloonText">
    <w:name w:val="Balloon Text"/>
    <w:basedOn w:val="Normal"/>
    <w:link w:val="BalloonTextChar"/>
    <w:uiPriority w:val="99"/>
    <w:semiHidden/>
    <w:unhideWhenUsed/>
    <w:rsid w:val="002D7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14"/>
    <w:rPr>
      <w:rFonts w:ascii="Segoe UI" w:hAnsi="Segoe UI" w:cs="Segoe UI"/>
      <w:sz w:val="18"/>
      <w:szCs w:val="18"/>
    </w:rPr>
  </w:style>
  <w:style w:type="character" w:styleId="Hyperlink">
    <w:name w:val="Hyperlink"/>
    <w:basedOn w:val="DefaultParagraphFont"/>
    <w:uiPriority w:val="99"/>
    <w:unhideWhenUsed/>
    <w:rsid w:val="0056359E"/>
    <w:rPr>
      <w:color w:val="0000FF"/>
      <w:u w:val="single"/>
    </w:rPr>
  </w:style>
  <w:style w:type="character" w:styleId="CommentReference">
    <w:name w:val="annotation reference"/>
    <w:basedOn w:val="DefaultParagraphFont"/>
    <w:uiPriority w:val="99"/>
    <w:semiHidden/>
    <w:unhideWhenUsed/>
    <w:rsid w:val="0056359E"/>
    <w:rPr>
      <w:sz w:val="16"/>
      <w:szCs w:val="16"/>
    </w:rPr>
  </w:style>
  <w:style w:type="paragraph" w:styleId="CommentText">
    <w:name w:val="annotation text"/>
    <w:basedOn w:val="Normal"/>
    <w:link w:val="CommentTextChar"/>
    <w:uiPriority w:val="99"/>
    <w:unhideWhenUsed/>
    <w:rsid w:val="0056359E"/>
    <w:pPr>
      <w:spacing w:line="240" w:lineRule="auto"/>
    </w:pPr>
    <w:rPr>
      <w:sz w:val="20"/>
      <w:szCs w:val="20"/>
    </w:rPr>
  </w:style>
  <w:style w:type="character" w:customStyle="1" w:styleId="CommentTextChar">
    <w:name w:val="Comment Text Char"/>
    <w:basedOn w:val="DefaultParagraphFont"/>
    <w:link w:val="CommentText"/>
    <w:uiPriority w:val="99"/>
    <w:rsid w:val="0056359E"/>
    <w:rPr>
      <w:sz w:val="20"/>
      <w:szCs w:val="20"/>
    </w:rPr>
  </w:style>
  <w:style w:type="paragraph" w:styleId="CommentSubject">
    <w:name w:val="annotation subject"/>
    <w:basedOn w:val="CommentText"/>
    <w:next w:val="CommentText"/>
    <w:link w:val="CommentSubjectChar"/>
    <w:uiPriority w:val="99"/>
    <w:semiHidden/>
    <w:unhideWhenUsed/>
    <w:rsid w:val="0056359E"/>
    <w:rPr>
      <w:b/>
      <w:bCs/>
    </w:rPr>
  </w:style>
  <w:style w:type="character" w:customStyle="1" w:styleId="CommentSubjectChar">
    <w:name w:val="Comment Subject Char"/>
    <w:basedOn w:val="CommentTextChar"/>
    <w:link w:val="CommentSubject"/>
    <w:uiPriority w:val="99"/>
    <w:semiHidden/>
    <w:rsid w:val="0056359E"/>
    <w:rPr>
      <w:b/>
      <w:bCs/>
      <w:sz w:val="20"/>
      <w:szCs w:val="20"/>
    </w:rPr>
  </w:style>
  <w:style w:type="character" w:customStyle="1" w:styleId="UnresolvedMention">
    <w:name w:val="Unresolved Mention"/>
    <w:basedOn w:val="DefaultParagraphFont"/>
    <w:uiPriority w:val="99"/>
    <w:semiHidden/>
    <w:unhideWhenUsed/>
    <w:rsid w:val="00BE609F"/>
    <w:rPr>
      <w:color w:val="605E5C"/>
      <w:shd w:val="clear" w:color="auto" w:fill="E1DFDD"/>
    </w:rPr>
  </w:style>
  <w:style w:type="character" w:customStyle="1" w:styleId="Heading2Char">
    <w:name w:val="Heading 2 Char"/>
    <w:basedOn w:val="DefaultParagraphFont"/>
    <w:link w:val="Heading2"/>
    <w:uiPriority w:val="9"/>
    <w:rsid w:val="00306653"/>
    <w:rPr>
      <w:rFonts w:ascii="Times New Roman" w:hAnsi="Times New Roman" w:cs="Times New Roman"/>
      <w:b/>
      <w:i/>
      <w:sz w:val="28"/>
      <w:szCs w:val="24"/>
    </w:rPr>
  </w:style>
  <w:style w:type="character" w:customStyle="1" w:styleId="Heading1Char">
    <w:name w:val="Heading 1 Char"/>
    <w:basedOn w:val="DefaultParagraphFont"/>
    <w:link w:val="Heading1"/>
    <w:uiPriority w:val="9"/>
    <w:rsid w:val="00B544AD"/>
    <w:rPr>
      <w:rFonts w:ascii="Times New Roman" w:hAnsi="Times New Roman" w:cs="Times New Roman"/>
      <w:sz w:val="32"/>
      <w:szCs w:val="24"/>
    </w:rPr>
  </w:style>
  <w:style w:type="character" w:customStyle="1" w:styleId="Heading3Char">
    <w:name w:val="Heading 3 Char"/>
    <w:basedOn w:val="DefaultParagraphFont"/>
    <w:link w:val="Heading3"/>
    <w:uiPriority w:val="9"/>
    <w:rsid w:val="00306653"/>
    <w:rPr>
      <w:rFonts w:ascii="Times New Roman" w:hAnsi="Times New Roman" w:cs="Times New Roman"/>
      <w:b/>
      <w:sz w:val="24"/>
      <w:szCs w:val="24"/>
    </w:rPr>
  </w:style>
  <w:style w:type="paragraph" w:styleId="Header">
    <w:name w:val="header"/>
    <w:basedOn w:val="Normal"/>
    <w:link w:val="HeaderChar"/>
    <w:uiPriority w:val="99"/>
    <w:unhideWhenUsed/>
    <w:rsid w:val="00DF4055"/>
    <w:pPr>
      <w:tabs>
        <w:tab w:val="center" w:pos="4680"/>
        <w:tab w:val="right" w:pos="9360"/>
      </w:tabs>
      <w:spacing w:line="240" w:lineRule="auto"/>
    </w:pPr>
  </w:style>
  <w:style w:type="character" w:customStyle="1" w:styleId="HeaderChar">
    <w:name w:val="Header Char"/>
    <w:basedOn w:val="DefaultParagraphFont"/>
    <w:link w:val="Header"/>
    <w:uiPriority w:val="99"/>
    <w:rsid w:val="00DF4055"/>
    <w:rPr>
      <w:rFonts w:ascii="Times New Roman" w:hAnsi="Times New Roman" w:cs="Times New Roman"/>
      <w:sz w:val="24"/>
      <w:szCs w:val="24"/>
    </w:rPr>
  </w:style>
  <w:style w:type="paragraph" w:styleId="Footer">
    <w:name w:val="footer"/>
    <w:basedOn w:val="Normal"/>
    <w:link w:val="FooterChar"/>
    <w:uiPriority w:val="99"/>
    <w:unhideWhenUsed/>
    <w:rsid w:val="00DF4055"/>
    <w:pPr>
      <w:tabs>
        <w:tab w:val="center" w:pos="4680"/>
        <w:tab w:val="right" w:pos="9360"/>
      </w:tabs>
      <w:spacing w:line="240" w:lineRule="auto"/>
    </w:pPr>
  </w:style>
  <w:style w:type="character" w:customStyle="1" w:styleId="FooterChar">
    <w:name w:val="Footer Char"/>
    <w:basedOn w:val="DefaultParagraphFont"/>
    <w:link w:val="Footer"/>
    <w:uiPriority w:val="99"/>
    <w:rsid w:val="00DF405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D9"/>
  </w:style>
  <w:style w:type="paragraph" w:styleId="Heading1">
    <w:name w:val="heading 1"/>
    <w:basedOn w:val="Normal"/>
    <w:next w:val="Normal"/>
    <w:link w:val="Heading1Char"/>
    <w:uiPriority w:val="9"/>
    <w:qFormat/>
    <w:rsid w:val="00B544AD"/>
    <w:pPr>
      <w:pageBreakBefore/>
      <w:spacing w:before="360" w:after="360"/>
      <w:jc w:val="center"/>
      <w:outlineLvl w:val="0"/>
    </w:pPr>
    <w:rPr>
      <w:sz w:val="32"/>
    </w:rPr>
  </w:style>
  <w:style w:type="paragraph" w:styleId="Heading2">
    <w:name w:val="heading 2"/>
    <w:basedOn w:val="Normal"/>
    <w:next w:val="Normal"/>
    <w:link w:val="Heading2Char"/>
    <w:uiPriority w:val="9"/>
    <w:unhideWhenUsed/>
    <w:qFormat/>
    <w:rsid w:val="00306653"/>
    <w:pPr>
      <w:spacing w:before="240" w:after="120"/>
      <w:jc w:val="center"/>
      <w:outlineLvl w:val="1"/>
    </w:pPr>
    <w:rPr>
      <w:b/>
      <w:i/>
      <w:sz w:val="28"/>
    </w:rPr>
  </w:style>
  <w:style w:type="paragraph" w:styleId="Heading3">
    <w:name w:val="heading 3"/>
    <w:basedOn w:val="Normal"/>
    <w:next w:val="Normal"/>
    <w:link w:val="Heading3Char"/>
    <w:uiPriority w:val="9"/>
    <w:unhideWhenUsed/>
    <w:qFormat/>
    <w:rsid w:val="00306653"/>
    <w:pPr>
      <w:keepNex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D7414"/>
    <w:pPr>
      <w:ind w:left="720"/>
      <w:contextualSpacing/>
    </w:pPr>
  </w:style>
  <w:style w:type="paragraph" w:styleId="BalloonText">
    <w:name w:val="Balloon Text"/>
    <w:basedOn w:val="Normal"/>
    <w:link w:val="BalloonTextChar"/>
    <w:uiPriority w:val="99"/>
    <w:semiHidden/>
    <w:unhideWhenUsed/>
    <w:rsid w:val="002D74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14"/>
    <w:rPr>
      <w:rFonts w:ascii="Segoe UI" w:hAnsi="Segoe UI" w:cs="Segoe UI"/>
      <w:sz w:val="18"/>
      <w:szCs w:val="18"/>
    </w:rPr>
  </w:style>
  <w:style w:type="character" w:styleId="Hyperlink">
    <w:name w:val="Hyperlink"/>
    <w:basedOn w:val="DefaultParagraphFont"/>
    <w:uiPriority w:val="99"/>
    <w:unhideWhenUsed/>
    <w:rsid w:val="0056359E"/>
    <w:rPr>
      <w:color w:val="0000FF"/>
      <w:u w:val="single"/>
    </w:rPr>
  </w:style>
  <w:style w:type="character" w:styleId="CommentReference">
    <w:name w:val="annotation reference"/>
    <w:basedOn w:val="DefaultParagraphFont"/>
    <w:uiPriority w:val="99"/>
    <w:semiHidden/>
    <w:unhideWhenUsed/>
    <w:rsid w:val="0056359E"/>
    <w:rPr>
      <w:sz w:val="16"/>
      <w:szCs w:val="16"/>
    </w:rPr>
  </w:style>
  <w:style w:type="paragraph" w:styleId="CommentText">
    <w:name w:val="annotation text"/>
    <w:basedOn w:val="Normal"/>
    <w:link w:val="CommentTextChar"/>
    <w:uiPriority w:val="99"/>
    <w:unhideWhenUsed/>
    <w:rsid w:val="0056359E"/>
    <w:pPr>
      <w:spacing w:line="240" w:lineRule="auto"/>
    </w:pPr>
    <w:rPr>
      <w:sz w:val="20"/>
      <w:szCs w:val="20"/>
    </w:rPr>
  </w:style>
  <w:style w:type="character" w:customStyle="1" w:styleId="CommentTextChar">
    <w:name w:val="Comment Text Char"/>
    <w:basedOn w:val="DefaultParagraphFont"/>
    <w:link w:val="CommentText"/>
    <w:uiPriority w:val="99"/>
    <w:rsid w:val="0056359E"/>
    <w:rPr>
      <w:sz w:val="20"/>
      <w:szCs w:val="20"/>
    </w:rPr>
  </w:style>
  <w:style w:type="paragraph" w:styleId="CommentSubject">
    <w:name w:val="annotation subject"/>
    <w:basedOn w:val="CommentText"/>
    <w:next w:val="CommentText"/>
    <w:link w:val="CommentSubjectChar"/>
    <w:uiPriority w:val="99"/>
    <w:semiHidden/>
    <w:unhideWhenUsed/>
    <w:rsid w:val="0056359E"/>
    <w:rPr>
      <w:b/>
      <w:bCs/>
    </w:rPr>
  </w:style>
  <w:style w:type="character" w:customStyle="1" w:styleId="CommentSubjectChar">
    <w:name w:val="Comment Subject Char"/>
    <w:basedOn w:val="CommentTextChar"/>
    <w:link w:val="CommentSubject"/>
    <w:uiPriority w:val="99"/>
    <w:semiHidden/>
    <w:rsid w:val="0056359E"/>
    <w:rPr>
      <w:b/>
      <w:bCs/>
      <w:sz w:val="20"/>
      <w:szCs w:val="20"/>
    </w:rPr>
  </w:style>
  <w:style w:type="character" w:customStyle="1" w:styleId="UnresolvedMention">
    <w:name w:val="Unresolved Mention"/>
    <w:basedOn w:val="DefaultParagraphFont"/>
    <w:uiPriority w:val="99"/>
    <w:semiHidden/>
    <w:unhideWhenUsed/>
    <w:rsid w:val="00BE609F"/>
    <w:rPr>
      <w:color w:val="605E5C"/>
      <w:shd w:val="clear" w:color="auto" w:fill="E1DFDD"/>
    </w:rPr>
  </w:style>
  <w:style w:type="character" w:customStyle="1" w:styleId="Heading2Char">
    <w:name w:val="Heading 2 Char"/>
    <w:basedOn w:val="DefaultParagraphFont"/>
    <w:link w:val="Heading2"/>
    <w:uiPriority w:val="9"/>
    <w:rsid w:val="00306653"/>
    <w:rPr>
      <w:rFonts w:ascii="Times New Roman" w:hAnsi="Times New Roman" w:cs="Times New Roman"/>
      <w:b/>
      <w:i/>
      <w:sz w:val="28"/>
      <w:szCs w:val="24"/>
    </w:rPr>
  </w:style>
  <w:style w:type="character" w:customStyle="1" w:styleId="Heading1Char">
    <w:name w:val="Heading 1 Char"/>
    <w:basedOn w:val="DefaultParagraphFont"/>
    <w:link w:val="Heading1"/>
    <w:uiPriority w:val="9"/>
    <w:rsid w:val="00B544AD"/>
    <w:rPr>
      <w:rFonts w:ascii="Times New Roman" w:hAnsi="Times New Roman" w:cs="Times New Roman"/>
      <w:sz w:val="32"/>
      <w:szCs w:val="24"/>
    </w:rPr>
  </w:style>
  <w:style w:type="character" w:customStyle="1" w:styleId="Heading3Char">
    <w:name w:val="Heading 3 Char"/>
    <w:basedOn w:val="DefaultParagraphFont"/>
    <w:link w:val="Heading3"/>
    <w:uiPriority w:val="9"/>
    <w:rsid w:val="00306653"/>
    <w:rPr>
      <w:rFonts w:ascii="Times New Roman" w:hAnsi="Times New Roman" w:cs="Times New Roman"/>
      <w:b/>
      <w:sz w:val="24"/>
      <w:szCs w:val="24"/>
    </w:rPr>
  </w:style>
  <w:style w:type="paragraph" w:styleId="Header">
    <w:name w:val="header"/>
    <w:basedOn w:val="Normal"/>
    <w:link w:val="HeaderChar"/>
    <w:uiPriority w:val="99"/>
    <w:unhideWhenUsed/>
    <w:rsid w:val="00DF4055"/>
    <w:pPr>
      <w:tabs>
        <w:tab w:val="center" w:pos="4680"/>
        <w:tab w:val="right" w:pos="9360"/>
      </w:tabs>
      <w:spacing w:line="240" w:lineRule="auto"/>
    </w:pPr>
  </w:style>
  <w:style w:type="character" w:customStyle="1" w:styleId="HeaderChar">
    <w:name w:val="Header Char"/>
    <w:basedOn w:val="DefaultParagraphFont"/>
    <w:link w:val="Header"/>
    <w:uiPriority w:val="99"/>
    <w:rsid w:val="00DF4055"/>
    <w:rPr>
      <w:rFonts w:ascii="Times New Roman" w:hAnsi="Times New Roman" w:cs="Times New Roman"/>
      <w:sz w:val="24"/>
      <w:szCs w:val="24"/>
    </w:rPr>
  </w:style>
  <w:style w:type="paragraph" w:styleId="Footer">
    <w:name w:val="footer"/>
    <w:basedOn w:val="Normal"/>
    <w:link w:val="FooterChar"/>
    <w:uiPriority w:val="99"/>
    <w:unhideWhenUsed/>
    <w:rsid w:val="00DF4055"/>
    <w:pPr>
      <w:tabs>
        <w:tab w:val="center" w:pos="4680"/>
        <w:tab w:val="right" w:pos="9360"/>
      </w:tabs>
      <w:spacing w:line="240" w:lineRule="auto"/>
    </w:pPr>
  </w:style>
  <w:style w:type="character" w:customStyle="1" w:styleId="FooterChar">
    <w:name w:val="Footer Char"/>
    <w:basedOn w:val="DefaultParagraphFont"/>
    <w:link w:val="Footer"/>
    <w:uiPriority w:val="99"/>
    <w:rsid w:val="00DF4055"/>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amazon.com/Bargaining-Power-Trips-Book-ebook-dp-B07ZVFCBHN/dp/B07ZVFCBH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thinklingsbooks.com/downloadtwitterworkbooks.html" TargetMode="External"/><Relationship Id="rId17" Type="http://schemas.openxmlformats.org/officeDocument/2006/relationships/image" Target="media/image3.pn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twitter.com/ThinklingsBooks" TargetMode="External"/><Relationship Id="rId20" Type="http://schemas.openxmlformats.org/officeDocument/2006/relationships/hyperlink" Target="https://www.amazon.com/Hunters-Moon-Wolves-Wellsboro-Book-ebook/dp/B0835Z14R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nklingsbooks.com/downloadtwitterworkbook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inklingsbooks.com" TargetMode="External"/><Relationship Id="rId23" Type="http://schemas.openxmlformats.org/officeDocument/2006/relationships/fontTable" Target="fontTable.xml"/><Relationship Id="rId10" Type="http://schemas.openxmlformats.org/officeDocument/2006/relationships/hyperlink" Target="https://twitter.com/ThinklingsBooks"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ThinklingsBook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8Yoign7PFYpsgGkUwK2nKap6QQ==">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Ingraham</dc:creator>
  <cp:lastModifiedBy>Mastermind</cp:lastModifiedBy>
  <cp:revision>6</cp:revision>
  <cp:lastPrinted>2020-01-27T23:11:00Z</cp:lastPrinted>
  <dcterms:created xsi:type="dcterms:W3CDTF">2020-01-27T22:53:00Z</dcterms:created>
  <dcterms:modified xsi:type="dcterms:W3CDTF">2020-01-27T23:11:00Z</dcterms:modified>
</cp:coreProperties>
</file>